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305F4C" w14:textId="77777777" w:rsidR="00B52443" w:rsidRDefault="00B52443">
      <w:pPr>
        <w:spacing w:line="560" w:lineRule="exact"/>
        <w:jc w:val="center"/>
        <w:rPr>
          <w:rFonts w:ascii="方正小标宋简体" w:eastAsia="方正小标宋简体" w:hAnsi="Times New Roman" w:cs="Times New Roman"/>
          <w:bCs/>
          <w:sz w:val="44"/>
          <w:szCs w:val="44"/>
        </w:rPr>
      </w:pPr>
    </w:p>
    <w:p w14:paraId="2BC48D0D" w14:textId="77777777" w:rsidR="00B52443" w:rsidRDefault="00000000">
      <w:pPr>
        <w:spacing w:line="560" w:lineRule="exact"/>
        <w:jc w:val="center"/>
        <w:rPr>
          <w:rFonts w:ascii="方正小标宋简体" w:eastAsia="方正小标宋简体" w:hAnsi="Times New Roman" w:cs="Times New Roman"/>
          <w:bCs/>
          <w:sz w:val="44"/>
          <w:szCs w:val="44"/>
        </w:rPr>
      </w:pPr>
      <w:r>
        <w:rPr>
          <w:rFonts w:ascii="方正小标宋简体" w:eastAsia="方正小标宋简体" w:hAnsi="Times New Roman" w:cs="Times New Roman" w:hint="eastAsia"/>
          <w:bCs/>
          <w:sz w:val="44"/>
          <w:szCs w:val="44"/>
        </w:rPr>
        <w:t>武汉</w:t>
      </w:r>
      <w:r>
        <w:rPr>
          <w:rFonts w:ascii="方正小标宋简体" w:eastAsia="方正小标宋简体" w:hAnsi="Times New Roman" w:cs="Times New Roman"/>
          <w:bCs/>
          <w:sz w:val="44"/>
          <w:szCs w:val="44"/>
        </w:rPr>
        <w:t>市都市产业投资</w:t>
      </w:r>
      <w:r>
        <w:rPr>
          <w:rFonts w:ascii="方正小标宋简体" w:eastAsia="方正小标宋简体" w:hAnsi="Times New Roman" w:cs="Times New Roman" w:hint="eastAsia"/>
          <w:bCs/>
          <w:sz w:val="44"/>
          <w:szCs w:val="44"/>
        </w:rPr>
        <w:t>集团</w:t>
      </w:r>
      <w:r>
        <w:rPr>
          <w:rFonts w:ascii="方正小标宋简体" w:eastAsia="方正小标宋简体" w:hAnsi="Times New Roman" w:cs="Times New Roman"/>
          <w:bCs/>
          <w:sz w:val="44"/>
          <w:szCs w:val="44"/>
        </w:rPr>
        <w:t>有限公司</w:t>
      </w:r>
    </w:p>
    <w:p w14:paraId="2E63E62B" w14:textId="201928F8" w:rsidR="00B52443" w:rsidRDefault="004C0C2F">
      <w:pPr>
        <w:spacing w:line="560" w:lineRule="exact"/>
        <w:jc w:val="center"/>
        <w:rPr>
          <w:rFonts w:ascii="方正小标宋简体" w:eastAsia="方正小标宋简体" w:hAnsi="Times New Roman" w:cs="Times New Roman"/>
          <w:bCs/>
          <w:sz w:val="44"/>
          <w:szCs w:val="44"/>
        </w:rPr>
      </w:pPr>
      <w:r>
        <w:rPr>
          <w:rFonts w:ascii="方正小标宋简体" w:eastAsia="方正小标宋简体" w:hAnsi="Times New Roman" w:cs="Times New Roman" w:hint="eastAsia"/>
          <w:bCs/>
          <w:sz w:val="44"/>
          <w:szCs w:val="44"/>
        </w:rPr>
        <w:t>资产运营</w:t>
      </w:r>
      <w:r>
        <w:rPr>
          <w:rFonts w:ascii="方正小标宋简体" w:eastAsia="方正小标宋简体" w:hAnsi="Times New Roman" w:cs="Times New Roman"/>
          <w:bCs/>
          <w:sz w:val="44"/>
          <w:szCs w:val="44"/>
        </w:rPr>
        <w:t>项目</w:t>
      </w:r>
      <w:r>
        <w:rPr>
          <w:rFonts w:ascii="方正小标宋简体" w:eastAsia="方正小标宋简体" w:hAnsi="Times New Roman" w:cs="Times New Roman" w:hint="eastAsia"/>
          <w:bCs/>
          <w:sz w:val="44"/>
          <w:szCs w:val="44"/>
        </w:rPr>
        <w:t>租金评估服务</w:t>
      </w:r>
    </w:p>
    <w:p w14:paraId="4981CD2C" w14:textId="77777777" w:rsidR="00B52443" w:rsidRDefault="00B52443">
      <w:pPr>
        <w:pStyle w:val="a8"/>
        <w:spacing w:line="360" w:lineRule="auto"/>
        <w:rPr>
          <w:rFonts w:eastAsia="宋体" w:hAnsi="宋体" w:hint="eastAsia"/>
          <w:b/>
          <w:bCs/>
          <w:sz w:val="52"/>
          <w:szCs w:val="52"/>
          <w:lang w:val="en-US"/>
        </w:rPr>
      </w:pPr>
    </w:p>
    <w:p w14:paraId="13A8EAC0" w14:textId="77777777" w:rsidR="00B52443" w:rsidRDefault="00000000">
      <w:pPr>
        <w:pStyle w:val="a8"/>
        <w:spacing w:line="360" w:lineRule="auto"/>
        <w:jc w:val="center"/>
        <w:rPr>
          <w:rFonts w:eastAsia="宋体" w:hAnsi="宋体" w:hint="eastAsia"/>
          <w:b/>
          <w:bCs/>
          <w:sz w:val="84"/>
          <w:szCs w:val="84"/>
          <w:lang w:val="en-US"/>
        </w:rPr>
      </w:pPr>
      <w:r>
        <w:rPr>
          <w:rFonts w:eastAsia="宋体" w:hAnsi="宋体" w:hint="eastAsia"/>
          <w:b/>
          <w:bCs/>
          <w:sz w:val="84"/>
          <w:szCs w:val="84"/>
          <w:lang w:val="en-US"/>
        </w:rPr>
        <w:t>自</w:t>
      </w:r>
    </w:p>
    <w:p w14:paraId="52429274" w14:textId="77777777" w:rsidR="00B52443" w:rsidRDefault="00000000">
      <w:pPr>
        <w:pStyle w:val="a8"/>
        <w:spacing w:line="360" w:lineRule="auto"/>
        <w:jc w:val="center"/>
        <w:rPr>
          <w:rFonts w:eastAsia="宋体" w:hAnsi="宋体" w:hint="eastAsia"/>
          <w:b/>
          <w:bCs/>
          <w:sz w:val="84"/>
          <w:szCs w:val="84"/>
          <w:lang w:val="en-US"/>
        </w:rPr>
      </w:pPr>
      <w:r>
        <w:rPr>
          <w:rFonts w:eastAsia="宋体" w:hAnsi="宋体" w:hint="eastAsia"/>
          <w:b/>
          <w:bCs/>
          <w:sz w:val="84"/>
          <w:szCs w:val="84"/>
          <w:lang w:val="en-US"/>
        </w:rPr>
        <w:t xml:space="preserve">行 </w:t>
      </w:r>
    </w:p>
    <w:p w14:paraId="5EF949A6" w14:textId="77777777" w:rsidR="00B52443" w:rsidRDefault="00000000">
      <w:pPr>
        <w:pStyle w:val="a8"/>
        <w:spacing w:line="360" w:lineRule="auto"/>
        <w:jc w:val="center"/>
        <w:rPr>
          <w:rFonts w:eastAsia="宋体" w:hAnsi="宋体" w:hint="eastAsia"/>
          <w:b/>
          <w:bCs/>
          <w:sz w:val="84"/>
          <w:szCs w:val="84"/>
          <w:lang w:val="en-US"/>
        </w:rPr>
      </w:pPr>
      <w:proofErr w:type="gramStart"/>
      <w:r>
        <w:rPr>
          <w:rFonts w:eastAsia="宋体" w:hAnsi="宋体" w:hint="eastAsia"/>
          <w:b/>
          <w:bCs/>
          <w:sz w:val="84"/>
          <w:szCs w:val="84"/>
          <w:lang w:val="en-US"/>
        </w:rPr>
        <w:t>询</w:t>
      </w:r>
      <w:proofErr w:type="gramEnd"/>
    </w:p>
    <w:p w14:paraId="1C8B5985" w14:textId="77777777" w:rsidR="00B52443" w:rsidRDefault="00000000">
      <w:pPr>
        <w:pStyle w:val="a8"/>
        <w:spacing w:line="360" w:lineRule="auto"/>
        <w:jc w:val="center"/>
        <w:rPr>
          <w:rFonts w:eastAsia="宋体" w:hAnsi="宋体" w:hint="eastAsia"/>
          <w:b/>
          <w:bCs/>
          <w:sz w:val="84"/>
          <w:szCs w:val="84"/>
          <w:lang w:val="en-US"/>
        </w:rPr>
      </w:pPr>
      <w:r>
        <w:rPr>
          <w:rFonts w:eastAsia="宋体" w:hAnsi="宋体" w:hint="eastAsia"/>
          <w:b/>
          <w:bCs/>
          <w:sz w:val="84"/>
          <w:szCs w:val="84"/>
          <w:lang w:val="en-US"/>
        </w:rPr>
        <w:t>价</w:t>
      </w:r>
    </w:p>
    <w:p w14:paraId="28F61298" w14:textId="77777777" w:rsidR="00B52443" w:rsidRDefault="00000000">
      <w:pPr>
        <w:pStyle w:val="a8"/>
        <w:spacing w:line="360" w:lineRule="auto"/>
        <w:jc w:val="center"/>
        <w:rPr>
          <w:rFonts w:eastAsia="宋体" w:hAnsi="宋体" w:hint="eastAsia"/>
          <w:b/>
          <w:bCs/>
          <w:sz w:val="84"/>
          <w:szCs w:val="84"/>
          <w:lang w:val="en-US"/>
        </w:rPr>
      </w:pPr>
      <w:r>
        <w:rPr>
          <w:rFonts w:eastAsia="宋体" w:hAnsi="宋体" w:hint="eastAsia"/>
          <w:b/>
          <w:bCs/>
          <w:sz w:val="84"/>
          <w:szCs w:val="84"/>
          <w:lang w:val="en-US"/>
        </w:rPr>
        <w:t>文</w:t>
      </w:r>
    </w:p>
    <w:p w14:paraId="03340B71" w14:textId="77777777" w:rsidR="00B52443" w:rsidRDefault="00000000">
      <w:pPr>
        <w:pStyle w:val="a8"/>
        <w:spacing w:line="360" w:lineRule="auto"/>
        <w:jc w:val="center"/>
        <w:rPr>
          <w:rFonts w:eastAsia="宋体" w:hAnsi="宋体" w:hint="eastAsia"/>
          <w:b/>
          <w:bCs/>
          <w:sz w:val="84"/>
          <w:szCs w:val="84"/>
          <w:lang w:val="en-US"/>
        </w:rPr>
      </w:pPr>
      <w:r>
        <w:rPr>
          <w:rFonts w:eastAsia="宋体" w:hAnsi="宋体" w:hint="eastAsia"/>
          <w:b/>
          <w:bCs/>
          <w:sz w:val="84"/>
          <w:szCs w:val="84"/>
          <w:lang w:val="en-US"/>
        </w:rPr>
        <w:t>件</w:t>
      </w:r>
    </w:p>
    <w:p w14:paraId="7EA7A6B1" w14:textId="77777777" w:rsidR="00B52443" w:rsidRDefault="00B52443">
      <w:pPr>
        <w:pStyle w:val="a8"/>
        <w:spacing w:line="360" w:lineRule="auto"/>
        <w:rPr>
          <w:lang w:val="en-US"/>
        </w:rPr>
      </w:pPr>
    </w:p>
    <w:p w14:paraId="00B2E0CC" w14:textId="77777777" w:rsidR="00B52443" w:rsidRDefault="00B52443">
      <w:pPr>
        <w:pStyle w:val="a8"/>
        <w:spacing w:line="360" w:lineRule="auto"/>
        <w:rPr>
          <w:lang w:val="en-US"/>
        </w:rPr>
      </w:pPr>
    </w:p>
    <w:p w14:paraId="6966AC54" w14:textId="77777777" w:rsidR="00B52443" w:rsidRDefault="00B52443">
      <w:pPr>
        <w:pStyle w:val="a8"/>
        <w:spacing w:line="360" w:lineRule="auto"/>
        <w:rPr>
          <w:lang w:val="en-US"/>
        </w:rPr>
      </w:pPr>
    </w:p>
    <w:p w14:paraId="22EDF187" w14:textId="348264E4" w:rsidR="00B52443" w:rsidRDefault="00000000">
      <w:pPr>
        <w:spacing w:line="360" w:lineRule="auto"/>
        <w:jc w:val="center"/>
        <w:rPr>
          <w:rFonts w:ascii="方正小标宋简体" w:eastAsia="方正小标宋简体" w:hAnsi="方正小标宋简体" w:cs="方正小标宋简体" w:hint="eastAsia"/>
          <w:b/>
          <w:bCs/>
          <w:sz w:val="52"/>
          <w:szCs w:val="52"/>
          <w:lang w:val="en-US"/>
        </w:rPr>
      </w:pPr>
      <w:r>
        <w:rPr>
          <w:rFonts w:ascii="方正小标宋简体" w:eastAsia="方正小标宋简体" w:hAnsi="方正小标宋简体" w:cs="方正小标宋简体" w:hint="eastAsia"/>
          <w:b/>
          <w:bCs/>
          <w:sz w:val="52"/>
          <w:szCs w:val="52"/>
          <w:lang w:val="en-US"/>
        </w:rPr>
        <w:t>202</w:t>
      </w:r>
      <w:r w:rsidR="00400EED">
        <w:rPr>
          <w:rFonts w:ascii="方正小标宋简体" w:eastAsia="方正小标宋简体" w:hAnsi="方正小标宋简体" w:cs="方正小标宋简体" w:hint="eastAsia"/>
          <w:b/>
          <w:bCs/>
          <w:sz w:val="52"/>
          <w:szCs w:val="52"/>
          <w:lang w:val="en-US"/>
        </w:rPr>
        <w:t>4</w:t>
      </w:r>
      <w:r>
        <w:rPr>
          <w:rFonts w:ascii="方正小标宋简体" w:eastAsia="方正小标宋简体" w:hAnsi="方正小标宋简体" w:cs="方正小标宋简体" w:hint="eastAsia"/>
          <w:b/>
          <w:bCs/>
          <w:sz w:val="52"/>
          <w:szCs w:val="52"/>
          <w:lang w:val="en-US"/>
        </w:rPr>
        <w:t>年</w:t>
      </w:r>
      <w:r w:rsidR="004B40AC">
        <w:rPr>
          <w:rFonts w:ascii="方正小标宋简体" w:eastAsia="方正小标宋简体" w:hAnsi="方正小标宋简体" w:cs="方正小标宋简体" w:hint="eastAsia"/>
          <w:b/>
          <w:bCs/>
          <w:sz w:val="52"/>
          <w:szCs w:val="52"/>
          <w:lang w:val="en-US"/>
        </w:rPr>
        <w:t>8</w:t>
      </w:r>
      <w:r>
        <w:rPr>
          <w:rFonts w:ascii="方正小标宋简体" w:eastAsia="方正小标宋简体" w:hAnsi="方正小标宋简体" w:cs="方正小标宋简体" w:hint="eastAsia"/>
          <w:b/>
          <w:bCs/>
          <w:sz w:val="52"/>
          <w:szCs w:val="52"/>
          <w:lang w:val="en-US"/>
        </w:rPr>
        <w:t>月</w:t>
      </w:r>
    </w:p>
    <w:p w14:paraId="1D579346" w14:textId="77777777" w:rsidR="00B52443" w:rsidRDefault="00B52443">
      <w:pPr>
        <w:autoSpaceDE/>
        <w:autoSpaceDN/>
        <w:adjustRightInd w:val="0"/>
        <w:snapToGrid w:val="0"/>
        <w:spacing w:line="360" w:lineRule="auto"/>
        <w:ind w:firstLineChars="200" w:firstLine="880"/>
        <w:jc w:val="center"/>
        <w:rPr>
          <w:rFonts w:ascii="方正小标宋简体" w:eastAsia="方正小标宋简体" w:hAnsi="方正小标宋简体" w:cs="方正小标宋简体" w:hint="eastAsia"/>
          <w:kern w:val="2"/>
          <w:sz w:val="44"/>
          <w:szCs w:val="44"/>
          <w:lang w:val="en-US" w:bidi="ar-SA"/>
        </w:rPr>
      </w:pPr>
    </w:p>
    <w:p w14:paraId="43B9A5FE" w14:textId="77777777" w:rsidR="00B52443" w:rsidRDefault="00000000">
      <w:pPr>
        <w:autoSpaceDE/>
        <w:autoSpaceDN/>
        <w:adjustRightInd w:val="0"/>
        <w:snapToGrid w:val="0"/>
        <w:jc w:val="center"/>
        <w:rPr>
          <w:rFonts w:ascii="方正小标宋简体" w:eastAsia="方正小标宋简体" w:hAnsi="方正小标宋简体" w:cs="方正小标宋简体" w:hint="eastAsia"/>
          <w:kern w:val="2"/>
          <w:sz w:val="44"/>
          <w:szCs w:val="44"/>
          <w:lang w:val="en-US" w:bidi="ar-SA"/>
        </w:rPr>
      </w:pPr>
      <w:r>
        <w:rPr>
          <w:rFonts w:ascii="方正小标宋简体" w:eastAsia="方正小标宋简体" w:hAnsi="方正小标宋简体" w:cs="方正小标宋简体" w:hint="eastAsia"/>
          <w:kern w:val="2"/>
          <w:sz w:val="44"/>
          <w:szCs w:val="44"/>
          <w:lang w:val="en-US" w:bidi="ar-SA"/>
        </w:rPr>
        <w:lastRenderedPageBreak/>
        <w:t>武汉市都市产业投资集团有限公司</w:t>
      </w:r>
    </w:p>
    <w:p w14:paraId="4421D8A4" w14:textId="5B3CF3B0" w:rsidR="00B52443" w:rsidRDefault="004C0C2F">
      <w:pPr>
        <w:autoSpaceDE/>
        <w:autoSpaceDN/>
        <w:adjustRightInd w:val="0"/>
        <w:snapToGrid w:val="0"/>
        <w:jc w:val="center"/>
        <w:rPr>
          <w:rFonts w:ascii="方正小标宋简体" w:eastAsia="方正小标宋简体" w:hAnsi="方正小标宋简体" w:cs="方正小标宋简体" w:hint="eastAsia"/>
          <w:kern w:val="2"/>
          <w:sz w:val="44"/>
          <w:szCs w:val="44"/>
          <w:lang w:val="en-US" w:bidi="ar-SA"/>
        </w:rPr>
      </w:pPr>
      <w:r>
        <w:rPr>
          <w:rFonts w:ascii="方正小标宋简体" w:eastAsia="方正小标宋简体" w:hAnsi="Times New Roman" w:cs="Times New Roman" w:hint="eastAsia"/>
          <w:bCs/>
          <w:sz w:val="44"/>
          <w:szCs w:val="44"/>
        </w:rPr>
        <w:t>资产运营</w:t>
      </w:r>
      <w:r>
        <w:rPr>
          <w:rFonts w:ascii="方正小标宋简体" w:eastAsia="方正小标宋简体" w:hAnsi="Times New Roman" w:cs="Times New Roman"/>
          <w:bCs/>
          <w:sz w:val="44"/>
          <w:szCs w:val="44"/>
        </w:rPr>
        <w:t>项目</w:t>
      </w:r>
      <w:r>
        <w:rPr>
          <w:rFonts w:ascii="方正小标宋简体" w:eastAsia="方正小标宋简体" w:hAnsi="Times New Roman" w:cs="Times New Roman" w:hint="eastAsia"/>
          <w:bCs/>
          <w:sz w:val="44"/>
          <w:szCs w:val="44"/>
        </w:rPr>
        <w:t>租金评估</w:t>
      </w:r>
      <w:r>
        <w:rPr>
          <w:rFonts w:ascii="方正小标宋简体" w:eastAsia="方正小标宋简体" w:hAnsi="方正小标宋简体" w:cs="方正小标宋简体" w:hint="eastAsia"/>
          <w:kern w:val="2"/>
          <w:sz w:val="44"/>
          <w:szCs w:val="44"/>
          <w:lang w:val="en-US" w:bidi="ar-SA"/>
        </w:rPr>
        <w:t>服务</w:t>
      </w:r>
    </w:p>
    <w:p w14:paraId="6180DD79" w14:textId="77777777" w:rsidR="00B52443" w:rsidRDefault="00B52443">
      <w:pPr>
        <w:autoSpaceDE/>
        <w:autoSpaceDN/>
        <w:adjustRightInd w:val="0"/>
        <w:snapToGrid w:val="0"/>
        <w:spacing w:line="560" w:lineRule="exact"/>
        <w:ind w:firstLineChars="200" w:firstLine="640"/>
        <w:rPr>
          <w:rFonts w:ascii="黑体" w:eastAsia="黑体" w:hAnsi="黑体" w:cs="黑体" w:hint="eastAsia"/>
          <w:sz w:val="32"/>
          <w:szCs w:val="32"/>
        </w:rPr>
      </w:pPr>
    </w:p>
    <w:p w14:paraId="27BD5941" w14:textId="77777777" w:rsidR="00B52443" w:rsidRDefault="00000000">
      <w:pPr>
        <w:autoSpaceDE/>
        <w:autoSpaceDN/>
        <w:adjustRightInd w:val="0"/>
        <w:snapToGrid w:val="0"/>
        <w:spacing w:line="560" w:lineRule="exact"/>
        <w:ind w:firstLineChars="200" w:firstLine="640"/>
        <w:rPr>
          <w:rFonts w:ascii="黑体" w:eastAsia="黑体" w:hAnsi="黑体" w:cs="黑体" w:hint="eastAsia"/>
          <w:sz w:val="32"/>
          <w:szCs w:val="32"/>
          <w:lang w:val="en-US"/>
        </w:rPr>
      </w:pPr>
      <w:r>
        <w:rPr>
          <w:rFonts w:ascii="黑体" w:eastAsia="黑体" w:hAnsi="黑体" w:cs="黑体" w:hint="eastAsia"/>
          <w:sz w:val="32"/>
          <w:szCs w:val="32"/>
        </w:rPr>
        <w:t>一、项目</w:t>
      </w:r>
      <w:r>
        <w:rPr>
          <w:rFonts w:ascii="黑体" w:eastAsia="黑体" w:hAnsi="黑体" w:cs="黑体"/>
          <w:sz w:val="32"/>
          <w:szCs w:val="32"/>
        </w:rPr>
        <w:t>名称</w:t>
      </w:r>
    </w:p>
    <w:p w14:paraId="46FB43EA" w14:textId="2330AE4F" w:rsidR="00516B94" w:rsidRPr="00F81A74" w:rsidRDefault="00000000" w:rsidP="00F81A74">
      <w:pPr>
        <w:autoSpaceDE/>
        <w:autoSpaceDN/>
        <w:adjustRightInd w:val="0"/>
        <w:snapToGrid w:val="0"/>
        <w:spacing w:line="560" w:lineRule="exact"/>
        <w:ind w:firstLineChars="200" w:firstLine="640"/>
        <w:jc w:val="both"/>
        <w:rPr>
          <w:rFonts w:hint="eastAsia"/>
        </w:rPr>
      </w:pPr>
      <w:r>
        <w:rPr>
          <w:rFonts w:ascii="仿宋_GB2312" w:eastAsia="仿宋_GB2312" w:hint="eastAsia"/>
          <w:sz w:val="32"/>
          <w:szCs w:val="40"/>
          <w:lang w:val="en-US"/>
        </w:rPr>
        <w:t>武汉市都市产业投资集团有限公司</w:t>
      </w:r>
      <w:r w:rsidR="004C0C2F">
        <w:rPr>
          <w:rFonts w:ascii="仿宋_GB2312" w:eastAsia="仿宋_GB2312" w:hint="eastAsia"/>
          <w:sz w:val="32"/>
          <w:szCs w:val="40"/>
          <w:lang w:val="en-US"/>
        </w:rPr>
        <w:t>资产</w:t>
      </w:r>
      <w:r>
        <w:rPr>
          <w:rFonts w:ascii="仿宋_GB2312" w:eastAsia="仿宋_GB2312" w:hint="eastAsia"/>
          <w:sz w:val="32"/>
          <w:szCs w:val="40"/>
        </w:rPr>
        <w:t>运营项目租金评估</w:t>
      </w:r>
      <w:r w:rsidR="00400EED">
        <w:rPr>
          <w:rFonts w:ascii="仿宋_GB2312" w:eastAsia="仿宋_GB2312" w:hint="eastAsia"/>
          <w:sz w:val="32"/>
          <w:szCs w:val="40"/>
        </w:rPr>
        <w:t>服务</w:t>
      </w:r>
      <w:r>
        <w:rPr>
          <w:rFonts w:ascii="仿宋_GB2312" w:eastAsia="仿宋_GB2312" w:hint="eastAsia"/>
          <w:sz w:val="32"/>
          <w:szCs w:val="40"/>
          <w:lang w:val="en-US"/>
        </w:rPr>
        <w:t>项目详见下表</w:t>
      </w:r>
      <w:r w:rsidR="00400EED">
        <w:rPr>
          <w:rFonts w:ascii="仿宋_GB2312" w:eastAsia="仿宋_GB2312" w:hint="eastAsia"/>
          <w:sz w:val="32"/>
          <w:szCs w:val="4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
        <w:gridCol w:w="1487"/>
        <w:gridCol w:w="1766"/>
        <w:gridCol w:w="1212"/>
        <w:gridCol w:w="1141"/>
        <w:gridCol w:w="1182"/>
        <w:gridCol w:w="792"/>
      </w:tblGrid>
      <w:tr w:rsidR="00400EED" w14:paraId="3D01B03B" w14:textId="77777777" w:rsidTr="004D7347">
        <w:trPr>
          <w:trHeight w:val="449"/>
          <w:jc w:val="center"/>
        </w:trPr>
        <w:tc>
          <w:tcPr>
            <w:tcW w:w="8086" w:type="dxa"/>
            <w:gridSpan w:val="7"/>
            <w:tcBorders>
              <w:top w:val="nil"/>
              <w:left w:val="nil"/>
              <w:right w:val="nil"/>
            </w:tcBorders>
            <w:shd w:val="clear" w:color="auto" w:fill="auto"/>
            <w:vAlign w:val="center"/>
          </w:tcPr>
          <w:p w14:paraId="661B365E" w14:textId="77777777" w:rsidR="00400EED" w:rsidRDefault="00400EED" w:rsidP="004D7347">
            <w:pPr>
              <w:pStyle w:val="a"/>
              <w:numPr>
                <w:ilvl w:val="255"/>
                <w:numId w:val="0"/>
              </w:numPr>
              <w:spacing w:line="240" w:lineRule="exact"/>
              <w:jc w:val="center"/>
              <w:rPr>
                <w:rFonts w:ascii="宋体" w:eastAsia="宋体" w:hAnsi="宋体" w:cs="黑体" w:hint="eastAsia"/>
                <w:b/>
                <w:bCs/>
                <w:sz w:val="18"/>
                <w:szCs w:val="18"/>
                <w:lang w:val="en-US"/>
              </w:rPr>
            </w:pPr>
            <w:r w:rsidRPr="002F4EF8">
              <w:rPr>
                <w:rFonts w:ascii="宋体" w:eastAsia="宋体" w:hAnsi="宋体" w:cs="黑体" w:hint="eastAsia"/>
                <w:b/>
                <w:bCs/>
                <w:sz w:val="21"/>
                <w:szCs w:val="21"/>
                <w:lang w:val="en-US"/>
              </w:rPr>
              <w:t>表1：资产运营项目租金评估信息表</w:t>
            </w:r>
          </w:p>
        </w:tc>
      </w:tr>
      <w:tr w:rsidR="00400EED" w14:paraId="30BD9A20" w14:textId="77777777" w:rsidTr="004D7347">
        <w:trPr>
          <w:trHeight w:val="482"/>
          <w:jc w:val="center"/>
        </w:trPr>
        <w:tc>
          <w:tcPr>
            <w:tcW w:w="506" w:type="dxa"/>
            <w:shd w:val="clear" w:color="auto" w:fill="auto"/>
          </w:tcPr>
          <w:p w14:paraId="04D2997C" w14:textId="77777777" w:rsidR="00400EED" w:rsidRDefault="00400EED" w:rsidP="004D7347">
            <w:pPr>
              <w:pStyle w:val="a"/>
              <w:numPr>
                <w:ilvl w:val="255"/>
                <w:numId w:val="0"/>
              </w:numPr>
              <w:spacing w:line="240" w:lineRule="exact"/>
              <w:jc w:val="center"/>
              <w:rPr>
                <w:rFonts w:ascii="宋体" w:eastAsia="宋体" w:hAnsi="宋体" w:cs="黑体" w:hint="eastAsia"/>
                <w:b/>
                <w:bCs/>
                <w:sz w:val="18"/>
                <w:szCs w:val="18"/>
                <w:lang w:val="en-US"/>
              </w:rPr>
            </w:pPr>
            <w:r>
              <w:rPr>
                <w:rFonts w:ascii="宋体" w:eastAsia="宋体" w:hAnsi="宋体" w:cs="黑体" w:hint="eastAsia"/>
                <w:b/>
                <w:bCs/>
                <w:sz w:val="18"/>
                <w:szCs w:val="18"/>
                <w:lang w:val="en-US"/>
              </w:rPr>
              <w:t>序号</w:t>
            </w:r>
          </w:p>
        </w:tc>
        <w:tc>
          <w:tcPr>
            <w:tcW w:w="1487" w:type="dxa"/>
            <w:shd w:val="clear" w:color="auto" w:fill="auto"/>
          </w:tcPr>
          <w:p w14:paraId="1E56D98E" w14:textId="77777777" w:rsidR="00400EED" w:rsidRDefault="00400EED" w:rsidP="004D7347">
            <w:pPr>
              <w:pStyle w:val="a"/>
              <w:numPr>
                <w:ilvl w:val="255"/>
                <w:numId w:val="0"/>
              </w:numPr>
              <w:spacing w:line="240" w:lineRule="exact"/>
              <w:jc w:val="center"/>
              <w:rPr>
                <w:rFonts w:ascii="宋体" w:eastAsia="宋体" w:hAnsi="宋体" w:cs="黑体" w:hint="eastAsia"/>
                <w:b/>
                <w:bCs/>
                <w:sz w:val="18"/>
                <w:szCs w:val="18"/>
                <w:lang w:val="en-US"/>
              </w:rPr>
            </w:pPr>
            <w:r>
              <w:rPr>
                <w:rFonts w:ascii="宋体" w:eastAsia="宋体" w:hAnsi="宋体" w:cs="黑体" w:hint="eastAsia"/>
                <w:b/>
                <w:bCs/>
                <w:sz w:val="18"/>
                <w:szCs w:val="18"/>
                <w:lang w:val="en-US"/>
              </w:rPr>
              <w:t>项目</w:t>
            </w:r>
          </w:p>
        </w:tc>
        <w:tc>
          <w:tcPr>
            <w:tcW w:w="1766" w:type="dxa"/>
            <w:shd w:val="clear" w:color="auto" w:fill="auto"/>
          </w:tcPr>
          <w:p w14:paraId="04E4D636" w14:textId="77777777" w:rsidR="00400EED" w:rsidRDefault="00400EED" w:rsidP="004D7347">
            <w:pPr>
              <w:pStyle w:val="a"/>
              <w:numPr>
                <w:ilvl w:val="255"/>
                <w:numId w:val="0"/>
              </w:numPr>
              <w:spacing w:line="240" w:lineRule="exact"/>
              <w:jc w:val="center"/>
              <w:rPr>
                <w:rFonts w:ascii="宋体" w:eastAsia="宋体" w:hAnsi="宋体" w:cs="黑体" w:hint="eastAsia"/>
                <w:b/>
                <w:bCs/>
                <w:sz w:val="18"/>
                <w:szCs w:val="18"/>
                <w:lang w:val="en-US"/>
              </w:rPr>
            </w:pPr>
            <w:r>
              <w:rPr>
                <w:rFonts w:ascii="宋体" w:eastAsia="宋体" w:hAnsi="宋体" w:cs="黑体" w:hint="eastAsia"/>
                <w:b/>
                <w:bCs/>
                <w:sz w:val="18"/>
                <w:szCs w:val="18"/>
                <w:lang w:val="en-US"/>
              </w:rPr>
              <w:t>位置</w:t>
            </w:r>
          </w:p>
        </w:tc>
        <w:tc>
          <w:tcPr>
            <w:tcW w:w="1211" w:type="dxa"/>
            <w:shd w:val="clear" w:color="auto" w:fill="auto"/>
          </w:tcPr>
          <w:p w14:paraId="59FA7CE1" w14:textId="77777777" w:rsidR="00400EED" w:rsidRDefault="00400EED" w:rsidP="004D7347">
            <w:pPr>
              <w:pStyle w:val="a"/>
              <w:numPr>
                <w:ilvl w:val="255"/>
                <w:numId w:val="0"/>
              </w:numPr>
              <w:spacing w:line="240" w:lineRule="exact"/>
              <w:jc w:val="center"/>
              <w:rPr>
                <w:rFonts w:ascii="宋体" w:eastAsia="宋体" w:hAnsi="宋体" w:cs="黑体" w:hint="eastAsia"/>
                <w:b/>
                <w:bCs/>
                <w:sz w:val="18"/>
                <w:szCs w:val="18"/>
                <w:lang w:val="en-US"/>
              </w:rPr>
            </w:pPr>
            <w:r>
              <w:rPr>
                <w:rFonts w:ascii="宋体" w:eastAsia="宋体" w:hAnsi="宋体" w:cs="黑体" w:hint="eastAsia"/>
                <w:b/>
                <w:bCs/>
                <w:sz w:val="18"/>
                <w:szCs w:val="18"/>
                <w:lang w:val="en-US"/>
              </w:rPr>
              <w:t>业态</w:t>
            </w:r>
          </w:p>
        </w:tc>
        <w:tc>
          <w:tcPr>
            <w:tcW w:w="1141" w:type="dxa"/>
            <w:shd w:val="clear" w:color="auto" w:fill="auto"/>
          </w:tcPr>
          <w:p w14:paraId="7995A478" w14:textId="77777777" w:rsidR="00400EED" w:rsidRDefault="00400EED" w:rsidP="004D7347">
            <w:pPr>
              <w:pStyle w:val="a"/>
              <w:numPr>
                <w:ilvl w:val="255"/>
                <w:numId w:val="0"/>
              </w:numPr>
              <w:spacing w:line="240" w:lineRule="exact"/>
              <w:jc w:val="center"/>
              <w:rPr>
                <w:rFonts w:ascii="宋体" w:eastAsia="宋体" w:hAnsi="宋体" w:cs="黑体" w:hint="eastAsia"/>
                <w:b/>
                <w:bCs/>
                <w:sz w:val="18"/>
                <w:szCs w:val="18"/>
                <w:lang w:val="en-US"/>
              </w:rPr>
            </w:pPr>
            <w:r>
              <w:rPr>
                <w:rFonts w:ascii="宋体" w:eastAsia="宋体" w:hAnsi="宋体" w:cs="黑体" w:hint="eastAsia"/>
                <w:b/>
                <w:bCs/>
                <w:sz w:val="18"/>
                <w:szCs w:val="18"/>
                <w:lang w:val="en-US"/>
              </w:rPr>
              <w:t>面积</w:t>
            </w:r>
          </w:p>
          <w:p w14:paraId="7CD37C89" w14:textId="77777777" w:rsidR="00400EED" w:rsidRDefault="00400EED" w:rsidP="004D7347">
            <w:pPr>
              <w:pStyle w:val="a"/>
              <w:numPr>
                <w:ilvl w:val="255"/>
                <w:numId w:val="0"/>
              </w:numPr>
              <w:spacing w:line="240" w:lineRule="exact"/>
              <w:jc w:val="center"/>
              <w:rPr>
                <w:rFonts w:ascii="宋体" w:eastAsia="宋体" w:hAnsi="宋体" w:cs="黑体" w:hint="eastAsia"/>
                <w:b/>
                <w:bCs/>
                <w:sz w:val="18"/>
                <w:szCs w:val="18"/>
                <w:lang w:val="en-US"/>
              </w:rPr>
            </w:pPr>
            <w:r>
              <w:rPr>
                <w:rFonts w:ascii="宋体" w:eastAsia="宋体" w:hAnsi="宋体" w:cs="黑体" w:hint="eastAsia"/>
                <w:b/>
                <w:bCs/>
                <w:sz w:val="18"/>
                <w:szCs w:val="18"/>
                <w:lang w:val="en-US"/>
              </w:rPr>
              <w:t>（万㎡）</w:t>
            </w:r>
          </w:p>
        </w:tc>
        <w:tc>
          <w:tcPr>
            <w:tcW w:w="1182" w:type="dxa"/>
            <w:shd w:val="clear" w:color="auto" w:fill="auto"/>
          </w:tcPr>
          <w:p w14:paraId="585D982B" w14:textId="77777777" w:rsidR="00400EED" w:rsidRDefault="00400EED" w:rsidP="004D7347">
            <w:pPr>
              <w:pStyle w:val="a"/>
              <w:numPr>
                <w:ilvl w:val="255"/>
                <w:numId w:val="0"/>
              </w:numPr>
              <w:spacing w:line="240" w:lineRule="exact"/>
              <w:jc w:val="center"/>
              <w:rPr>
                <w:rFonts w:ascii="宋体" w:eastAsia="宋体" w:hAnsi="宋体" w:cs="黑体" w:hint="eastAsia"/>
                <w:b/>
                <w:bCs/>
                <w:sz w:val="18"/>
                <w:szCs w:val="18"/>
                <w:lang w:val="en-US"/>
              </w:rPr>
            </w:pPr>
            <w:r>
              <w:rPr>
                <w:rFonts w:ascii="宋体" w:eastAsia="宋体" w:hAnsi="宋体" w:cs="黑体" w:hint="eastAsia"/>
                <w:b/>
                <w:bCs/>
                <w:sz w:val="18"/>
                <w:szCs w:val="18"/>
                <w:lang w:val="en-US"/>
              </w:rPr>
              <w:t>多经点位（处）</w:t>
            </w:r>
          </w:p>
        </w:tc>
        <w:tc>
          <w:tcPr>
            <w:tcW w:w="790" w:type="dxa"/>
            <w:shd w:val="clear" w:color="auto" w:fill="auto"/>
          </w:tcPr>
          <w:p w14:paraId="19A381F7" w14:textId="77777777" w:rsidR="00400EED" w:rsidRDefault="00400EED" w:rsidP="004D7347">
            <w:pPr>
              <w:pStyle w:val="a"/>
              <w:numPr>
                <w:ilvl w:val="255"/>
                <w:numId w:val="0"/>
              </w:numPr>
              <w:spacing w:line="240" w:lineRule="exact"/>
              <w:jc w:val="center"/>
              <w:rPr>
                <w:rFonts w:ascii="宋体" w:eastAsia="宋体" w:hAnsi="宋体" w:cs="黑体" w:hint="eastAsia"/>
                <w:b/>
                <w:bCs/>
                <w:sz w:val="18"/>
                <w:szCs w:val="18"/>
                <w:lang w:val="en-US"/>
              </w:rPr>
            </w:pPr>
            <w:r>
              <w:rPr>
                <w:rFonts w:ascii="宋体" w:eastAsia="宋体" w:hAnsi="宋体" w:cs="黑体" w:hint="eastAsia"/>
                <w:b/>
                <w:bCs/>
                <w:sz w:val="18"/>
                <w:szCs w:val="18"/>
                <w:lang w:val="en-US"/>
              </w:rPr>
              <w:t>广告位</w:t>
            </w:r>
          </w:p>
        </w:tc>
      </w:tr>
      <w:tr w:rsidR="00400EED" w14:paraId="6E8A441C" w14:textId="77777777" w:rsidTr="004D7347">
        <w:trPr>
          <w:trHeight w:val="482"/>
          <w:jc w:val="center"/>
        </w:trPr>
        <w:tc>
          <w:tcPr>
            <w:tcW w:w="506" w:type="dxa"/>
            <w:vMerge w:val="restart"/>
            <w:shd w:val="clear" w:color="auto" w:fill="auto"/>
            <w:vAlign w:val="center"/>
          </w:tcPr>
          <w:p w14:paraId="74CE9CB5" w14:textId="77777777" w:rsidR="00400EED" w:rsidRDefault="00400EED" w:rsidP="004D7347">
            <w:pPr>
              <w:pStyle w:val="a"/>
              <w:numPr>
                <w:ilvl w:val="255"/>
                <w:numId w:val="0"/>
              </w:numPr>
              <w:spacing w:line="240" w:lineRule="exact"/>
              <w:jc w:val="center"/>
              <w:rPr>
                <w:rFonts w:ascii="宋体" w:eastAsia="宋体" w:hAnsi="宋体" w:cs="黑体" w:hint="eastAsia"/>
                <w:sz w:val="15"/>
                <w:szCs w:val="15"/>
                <w:lang w:val="en-US"/>
              </w:rPr>
            </w:pPr>
            <w:r>
              <w:rPr>
                <w:rFonts w:ascii="宋体" w:eastAsia="宋体" w:hAnsi="宋体" w:cs="黑体" w:hint="eastAsia"/>
                <w:sz w:val="15"/>
                <w:szCs w:val="15"/>
                <w:lang w:val="en-US"/>
              </w:rPr>
              <w:t>1</w:t>
            </w:r>
          </w:p>
        </w:tc>
        <w:tc>
          <w:tcPr>
            <w:tcW w:w="1487" w:type="dxa"/>
            <w:vMerge w:val="restart"/>
            <w:shd w:val="clear" w:color="auto" w:fill="auto"/>
            <w:vAlign w:val="center"/>
          </w:tcPr>
          <w:p w14:paraId="355EB8DA" w14:textId="77777777" w:rsidR="00400EED" w:rsidRDefault="00400EED" w:rsidP="004D7347">
            <w:pPr>
              <w:pStyle w:val="a"/>
              <w:numPr>
                <w:ilvl w:val="255"/>
                <w:numId w:val="0"/>
              </w:numPr>
              <w:spacing w:line="240" w:lineRule="exact"/>
              <w:jc w:val="center"/>
              <w:rPr>
                <w:rFonts w:ascii="宋体" w:eastAsia="宋体" w:hAnsi="宋体" w:cs="黑体" w:hint="eastAsia"/>
                <w:sz w:val="15"/>
                <w:szCs w:val="15"/>
                <w:lang w:val="en-US"/>
              </w:rPr>
            </w:pPr>
            <w:r>
              <w:rPr>
                <w:rFonts w:ascii="宋体" w:eastAsia="宋体" w:hAnsi="宋体" w:cs="黑体" w:hint="eastAsia"/>
                <w:sz w:val="15"/>
                <w:szCs w:val="15"/>
                <w:lang w:val="en-US"/>
              </w:rPr>
              <w:t>八大家</w:t>
            </w:r>
          </w:p>
          <w:p w14:paraId="0DE648A8" w14:textId="77777777" w:rsidR="00400EED" w:rsidRDefault="00400EED" w:rsidP="004D7347">
            <w:pPr>
              <w:pStyle w:val="a"/>
              <w:numPr>
                <w:ilvl w:val="255"/>
                <w:numId w:val="0"/>
              </w:numPr>
              <w:spacing w:line="240" w:lineRule="exact"/>
              <w:jc w:val="center"/>
              <w:rPr>
                <w:rFonts w:ascii="宋体" w:eastAsia="宋体" w:hAnsi="宋体" w:cs="黑体" w:hint="eastAsia"/>
                <w:sz w:val="15"/>
                <w:szCs w:val="15"/>
                <w:lang w:val="en-US"/>
              </w:rPr>
            </w:pPr>
            <w:r>
              <w:rPr>
                <w:rFonts w:ascii="宋体" w:eastAsia="宋体" w:hAnsi="宋体" w:cs="黑体" w:hint="eastAsia"/>
                <w:sz w:val="15"/>
                <w:szCs w:val="15"/>
                <w:lang w:val="en-US"/>
              </w:rPr>
              <w:t>商办</w:t>
            </w:r>
          </w:p>
        </w:tc>
        <w:tc>
          <w:tcPr>
            <w:tcW w:w="1766" w:type="dxa"/>
            <w:shd w:val="clear" w:color="auto" w:fill="auto"/>
            <w:vAlign w:val="center"/>
          </w:tcPr>
          <w:p w14:paraId="567E171E" w14:textId="77777777" w:rsidR="00400EED" w:rsidRDefault="00400EED" w:rsidP="004D7347">
            <w:pPr>
              <w:pStyle w:val="a"/>
              <w:numPr>
                <w:ilvl w:val="255"/>
                <w:numId w:val="0"/>
              </w:numPr>
              <w:spacing w:line="240" w:lineRule="exact"/>
              <w:jc w:val="center"/>
              <w:rPr>
                <w:rFonts w:ascii="宋体" w:eastAsia="宋体" w:hAnsi="宋体" w:cs="黑体" w:hint="eastAsia"/>
                <w:sz w:val="15"/>
                <w:szCs w:val="15"/>
                <w:lang w:val="en-US"/>
              </w:rPr>
            </w:pPr>
            <w:r>
              <w:rPr>
                <w:rFonts w:ascii="宋体" w:eastAsia="宋体" w:hAnsi="宋体" w:cs="黑体" w:hint="eastAsia"/>
                <w:sz w:val="15"/>
                <w:szCs w:val="15"/>
                <w:lang w:val="en-US"/>
              </w:rPr>
              <w:t>3</w:t>
            </w:r>
            <w:r>
              <w:rPr>
                <w:rFonts w:ascii="宋体" w:eastAsia="宋体" w:hAnsi="宋体" w:cs="黑体"/>
                <w:sz w:val="15"/>
                <w:szCs w:val="15"/>
                <w:lang w:val="en-US"/>
              </w:rPr>
              <w:t>8</w:t>
            </w:r>
            <w:r>
              <w:rPr>
                <w:rFonts w:ascii="宋体" w:eastAsia="宋体" w:hAnsi="宋体" w:cs="黑体" w:hint="eastAsia"/>
                <w:sz w:val="15"/>
                <w:szCs w:val="15"/>
                <w:lang w:val="en-US"/>
              </w:rPr>
              <w:t>街坊、4</w:t>
            </w:r>
            <w:r>
              <w:rPr>
                <w:rFonts w:ascii="宋体" w:eastAsia="宋体" w:hAnsi="宋体" w:cs="黑体"/>
                <w:sz w:val="15"/>
                <w:szCs w:val="15"/>
                <w:lang w:val="en-US"/>
              </w:rPr>
              <w:t>2</w:t>
            </w:r>
            <w:r>
              <w:rPr>
                <w:rFonts w:ascii="宋体" w:eastAsia="宋体" w:hAnsi="宋体" w:cs="黑体" w:hint="eastAsia"/>
                <w:sz w:val="15"/>
                <w:szCs w:val="15"/>
                <w:lang w:val="en-US"/>
              </w:rPr>
              <w:t>街坊和4</w:t>
            </w:r>
            <w:r>
              <w:rPr>
                <w:rFonts w:ascii="宋体" w:eastAsia="宋体" w:hAnsi="宋体" w:cs="黑体"/>
                <w:sz w:val="15"/>
                <w:szCs w:val="15"/>
                <w:lang w:val="en-US"/>
              </w:rPr>
              <w:t>3</w:t>
            </w:r>
            <w:r>
              <w:rPr>
                <w:rFonts w:ascii="宋体" w:eastAsia="宋体" w:hAnsi="宋体" w:cs="黑体" w:hint="eastAsia"/>
                <w:sz w:val="15"/>
                <w:szCs w:val="15"/>
                <w:lang w:val="en-US"/>
              </w:rPr>
              <w:t>街坊底商</w:t>
            </w:r>
          </w:p>
        </w:tc>
        <w:tc>
          <w:tcPr>
            <w:tcW w:w="1211" w:type="dxa"/>
            <w:shd w:val="clear" w:color="auto" w:fill="auto"/>
            <w:vAlign w:val="center"/>
          </w:tcPr>
          <w:p w14:paraId="3E49BBAE" w14:textId="77777777" w:rsidR="00400EED" w:rsidRDefault="00400EED" w:rsidP="004D7347">
            <w:pPr>
              <w:pStyle w:val="a"/>
              <w:numPr>
                <w:ilvl w:val="255"/>
                <w:numId w:val="0"/>
              </w:numPr>
              <w:spacing w:line="240" w:lineRule="exact"/>
              <w:jc w:val="center"/>
              <w:rPr>
                <w:rFonts w:ascii="宋体" w:eastAsia="宋体" w:hAnsi="宋体" w:cs="黑体" w:hint="eastAsia"/>
                <w:sz w:val="15"/>
                <w:szCs w:val="15"/>
                <w:lang w:val="en-US"/>
              </w:rPr>
            </w:pPr>
            <w:r>
              <w:rPr>
                <w:rFonts w:ascii="宋体" w:eastAsia="宋体" w:hAnsi="宋体" w:cs="黑体" w:hint="eastAsia"/>
                <w:sz w:val="15"/>
                <w:szCs w:val="15"/>
                <w:lang w:val="en-US"/>
              </w:rPr>
              <w:t>底商</w:t>
            </w:r>
          </w:p>
        </w:tc>
        <w:tc>
          <w:tcPr>
            <w:tcW w:w="1141" w:type="dxa"/>
            <w:vMerge w:val="restart"/>
            <w:shd w:val="clear" w:color="auto" w:fill="auto"/>
            <w:vAlign w:val="center"/>
          </w:tcPr>
          <w:p w14:paraId="2DB1DDA0" w14:textId="77777777" w:rsidR="00400EED" w:rsidRDefault="00400EED" w:rsidP="004D7347">
            <w:pPr>
              <w:pStyle w:val="a"/>
              <w:numPr>
                <w:ilvl w:val="255"/>
                <w:numId w:val="0"/>
              </w:numPr>
              <w:spacing w:line="240" w:lineRule="exact"/>
              <w:jc w:val="center"/>
              <w:rPr>
                <w:rFonts w:ascii="宋体" w:eastAsia="宋体" w:hAnsi="宋体" w:cs="黑体" w:hint="eastAsia"/>
                <w:sz w:val="15"/>
                <w:szCs w:val="15"/>
                <w:lang w:val="en-US"/>
              </w:rPr>
            </w:pPr>
            <w:r>
              <w:rPr>
                <w:rFonts w:ascii="宋体" w:eastAsia="宋体" w:hAnsi="宋体" w:cs="黑体" w:hint="eastAsia"/>
                <w:sz w:val="15"/>
                <w:szCs w:val="15"/>
                <w:lang w:val="en-US"/>
              </w:rPr>
              <w:t>1</w:t>
            </w:r>
            <w:r>
              <w:rPr>
                <w:rFonts w:ascii="宋体" w:eastAsia="宋体" w:hAnsi="宋体" w:cs="黑体"/>
                <w:sz w:val="15"/>
                <w:szCs w:val="15"/>
                <w:lang w:val="en-US"/>
              </w:rPr>
              <w:t>8.84</w:t>
            </w:r>
          </w:p>
        </w:tc>
        <w:tc>
          <w:tcPr>
            <w:tcW w:w="1182" w:type="dxa"/>
            <w:vMerge w:val="restart"/>
            <w:shd w:val="clear" w:color="auto" w:fill="auto"/>
            <w:vAlign w:val="center"/>
          </w:tcPr>
          <w:p w14:paraId="1B900DAE" w14:textId="77777777" w:rsidR="00400EED" w:rsidRDefault="00400EED" w:rsidP="004D7347">
            <w:pPr>
              <w:pStyle w:val="a"/>
              <w:numPr>
                <w:ilvl w:val="255"/>
                <w:numId w:val="0"/>
              </w:numPr>
              <w:spacing w:line="240" w:lineRule="exact"/>
              <w:jc w:val="center"/>
              <w:rPr>
                <w:rFonts w:ascii="宋体" w:eastAsia="宋体" w:hAnsi="宋体" w:cs="黑体" w:hint="eastAsia"/>
                <w:sz w:val="15"/>
                <w:szCs w:val="15"/>
                <w:lang w:val="en-US"/>
              </w:rPr>
            </w:pPr>
            <w:r>
              <w:rPr>
                <w:rFonts w:ascii="宋体" w:eastAsia="宋体" w:hAnsi="宋体" w:cs="黑体" w:hint="eastAsia"/>
                <w:sz w:val="15"/>
                <w:szCs w:val="15"/>
                <w:lang w:val="en-US"/>
              </w:rPr>
              <w:t>2</w:t>
            </w:r>
          </w:p>
        </w:tc>
        <w:tc>
          <w:tcPr>
            <w:tcW w:w="790" w:type="dxa"/>
            <w:vMerge w:val="restart"/>
            <w:shd w:val="clear" w:color="auto" w:fill="auto"/>
            <w:vAlign w:val="center"/>
          </w:tcPr>
          <w:p w14:paraId="00699BCA" w14:textId="77777777" w:rsidR="00400EED" w:rsidRDefault="00400EED" w:rsidP="004D7347">
            <w:pPr>
              <w:pStyle w:val="a"/>
              <w:numPr>
                <w:ilvl w:val="255"/>
                <w:numId w:val="0"/>
              </w:numPr>
              <w:spacing w:line="240" w:lineRule="exact"/>
              <w:jc w:val="center"/>
              <w:rPr>
                <w:rFonts w:ascii="宋体" w:eastAsia="宋体" w:hAnsi="宋体" w:cs="黑体" w:hint="eastAsia"/>
                <w:sz w:val="15"/>
                <w:szCs w:val="15"/>
                <w:lang w:val="en-US"/>
              </w:rPr>
            </w:pPr>
            <w:r>
              <w:rPr>
                <w:rFonts w:ascii="宋体" w:eastAsia="宋体" w:hAnsi="宋体" w:cs="黑体" w:hint="eastAsia"/>
                <w:sz w:val="15"/>
                <w:szCs w:val="15"/>
                <w:lang w:val="en-US"/>
              </w:rPr>
              <w:t>97</w:t>
            </w:r>
          </w:p>
        </w:tc>
      </w:tr>
      <w:tr w:rsidR="00400EED" w14:paraId="3E1D8BA4" w14:textId="77777777" w:rsidTr="004D7347">
        <w:trPr>
          <w:trHeight w:val="143"/>
          <w:jc w:val="center"/>
        </w:trPr>
        <w:tc>
          <w:tcPr>
            <w:tcW w:w="506" w:type="dxa"/>
            <w:vMerge/>
            <w:shd w:val="clear" w:color="auto" w:fill="auto"/>
            <w:vAlign w:val="center"/>
          </w:tcPr>
          <w:p w14:paraId="4963DB10" w14:textId="77777777" w:rsidR="00400EED" w:rsidRDefault="00400EED" w:rsidP="004D7347">
            <w:pPr>
              <w:pStyle w:val="a"/>
              <w:numPr>
                <w:ilvl w:val="255"/>
                <w:numId w:val="0"/>
              </w:numPr>
              <w:spacing w:line="240" w:lineRule="exact"/>
              <w:jc w:val="center"/>
              <w:rPr>
                <w:rFonts w:ascii="宋体" w:eastAsia="宋体" w:hAnsi="宋体" w:cs="黑体" w:hint="eastAsia"/>
                <w:sz w:val="15"/>
                <w:szCs w:val="15"/>
                <w:lang w:val="en-US"/>
              </w:rPr>
            </w:pPr>
          </w:p>
        </w:tc>
        <w:tc>
          <w:tcPr>
            <w:tcW w:w="1487" w:type="dxa"/>
            <w:vMerge/>
            <w:shd w:val="clear" w:color="auto" w:fill="auto"/>
            <w:vAlign w:val="center"/>
          </w:tcPr>
          <w:p w14:paraId="16D7C477" w14:textId="77777777" w:rsidR="00400EED" w:rsidRDefault="00400EED" w:rsidP="004D7347">
            <w:pPr>
              <w:pStyle w:val="a"/>
              <w:numPr>
                <w:ilvl w:val="255"/>
                <w:numId w:val="0"/>
              </w:numPr>
              <w:spacing w:line="240" w:lineRule="exact"/>
              <w:jc w:val="center"/>
              <w:rPr>
                <w:rFonts w:ascii="宋体" w:eastAsia="宋体" w:hAnsi="宋体" w:cs="黑体" w:hint="eastAsia"/>
                <w:sz w:val="15"/>
                <w:szCs w:val="15"/>
                <w:lang w:val="en-US"/>
              </w:rPr>
            </w:pPr>
          </w:p>
        </w:tc>
        <w:tc>
          <w:tcPr>
            <w:tcW w:w="1766" w:type="dxa"/>
            <w:shd w:val="clear" w:color="auto" w:fill="auto"/>
            <w:vAlign w:val="center"/>
          </w:tcPr>
          <w:p w14:paraId="6E98BFED" w14:textId="77777777" w:rsidR="00400EED" w:rsidRDefault="00400EED" w:rsidP="004D7347">
            <w:pPr>
              <w:pStyle w:val="a"/>
              <w:numPr>
                <w:ilvl w:val="255"/>
                <w:numId w:val="0"/>
              </w:numPr>
              <w:spacing w:line="240" w:lineRule="exact"/>
              <w:jc w:val="center"/>
              <w:rPr>
                <w:rFonts w:ascii="宋体" w:eastAsia="宋体" w:hAnsi="宋体" w:cs="黑体" w:hint="eastAsia"/>
                <w:sz w:val="15"/>
                <w:szCs w:val="15"/>
                <w:lang w:val="en-US"/>
              </w:rPr>
            </w:pPr>
            <w:r>
              <w:rPr>
                <w:rFonts w:ascii="宋体" w:eastAsia="宋体" w:hAnsi="宋体" w:cs="黑体" w:hint="eastAsia"/>
                <w:sz w:val="15"/>
                <w:szCs w:val="15"/>
                <w:lang w:val="en-US"/>
              </w:rPr>
              <w:t>红坊里小八栋</w:t>
            </w:r>
          </w:p>
        </w:tc>
        <w:tc>
          <w:tcPr>
            <w:tcW w:w="1211" w:type="dxa"/>
            <w:shd w:val="clear" w:color="auto" w:fill="auto"/>
            <w:vAlign w:val="center"/>
          </w:tcPr>
          <w:p w14:paraId="7507D7DD" w14:textId="77777777" w:rsidR="00400EED" w:rsidRDefault="00400EED" w:rsidP="004D7347">
            <w:pPr>
              <w:pStyle w:val="a"/>
              <w:numPr>
                <w:ilvl w:val="255"/>
                <w:numId w:val="0"/>
              </w:numPr>
              <w:spacing w:line="240" w:lineRule="exact"/>
              <w:jc w:val="center"/>
              <w:rPr>
                <w:rFonts w:ascii="宋体" w:eastAsia="宋体" w:hAnsi="宋体" w:cs="黑体" w:hint="eastAsia"/>
                <w:sz w:val="15"/>
                <w:szCs w:val="15"/>
                <w:lang w:val="en-US"/>
              </w:rPr>
            </w:pPr>
            <w:r>
              <w:rPr>
                <w:rFonts w:ascii="宋体" w:eastAsia="宋体" w:hAnsi="宋体" w:cs="黑体" w:hint="eastAsia"/>
                <w:sz w:val="15"/>
                <w:szCs w:val="15"/>
                <w:lang w:val="en-US"/>
              </w:rPr>
              <w:t>街区商业</w:t>
            </w:r>
          </w:p>
        </w:tc>
        <w:tc>
          <w:tcPr>
            <w:tcW w:w="1141" w:type="dxa"/>
            <w:vMerge/>
            <w:shd w:val="clear" w:color="auto" w:fill="auto"/>
            <w:vAlign w:val="center"/>
          </w:tcPr>
          <w:p w14:paraId="48F1215C" w14:textId="77777777" w:rsidR="00400EED" w:rsidRDefault="00400EED" w:rsidP="004D7347">
            <w:pPr>
              <w:pStyle w:val="a"/>
              <w:numPr>
                <w:ilvl w:val="255"/>
                <w:numId w:val="0"/>
              </w:numPr>
              <w:spacing w:line="240" w:lineRule="exact"/>
              <w:jc w:val="center"/>
              <w:rPr>
                <w:rFonts w:ascii="宋体" w:eastAsia="宋体" w:hAnsi="宋体" w:cs="黑体" w:hint="eastAsia"/>
                <w:sz w:val="15"/>
                <w:szCs w:val="15"/>
                <w:lang w:val="en-US"/>
              </w:rPr>
            </w:pPr>
          </w:p>
        </w:tc>
        <w:tc>
          <w:tcPr>
            <w:tcW w:w="1182" w:type="dxa"/>
            <w:vMerge/>
            <w:shd w:val="clear" w:color="auto" w:fill="auto"/>
            <w:vAlign w:val="center"/>
          </w:tcPr>
          <w:p w14:paraId="6599ABCC" w14:textId="77777777" w:rsidR="00400EED" w:rsidRDefault="00400EED" w:rsidP="004D7347">
            <w:pPr>
              <w:pStyle w:val="a"/>
              <w:numPr>
                <w:ilvl w:val="255"/>
                <w:numId w:val="0"/>
              </w:numPr>
              <w:spacing w:line="240" w:lineRule="exact"/>
              <w:jc w:val="center"/>
              <w:rPr>
                <w:rFonts w:ascii="宋体" w:eastAsia="宋体" w:hAnsi="宋体" w:cs="黑体" w:hint="eastAsia"/>
                <w:sz w:val="15"/>
                <w:szCs w:val="15"/>
                <w:lang w:val="en-US"/>
              </w:rPr>
            </w:pPr>
          </w:p>
        </w:tc>
        <w:tc>
          <w:tcPr>
            <w:tcW w:w="790" w:type="dxa"/>
            <w:vMerge/>
            <w:shd w:val="clear" w:color="auto" w:fill="auto"/>
            <w:vAlign w:val="center"/>
          </w:tcPr>
          <w:p w14:paraId="5360A818" w14:textId="77777777" w:rsidR="00400EED" w:rsidRDefault="00400EED" w:rsidP="004D7347">
            <w:pPr>
              <w:pStyle w:val="a"/>
              <w:numPr>
                <w:ilvl w:val="255"/>
                <w:numId w:val="0"/>
              </w:numPr>
              <w:spacing w:line="240" w:lineRule="exact"/>
              <w:jc w:val="center"/>
              <w:rPr>
                <w:rFonts w:ascii="宋体" w:eastAsia="宋体" w:hAnsi="宋体" w:cs="黑体" w:hint="eastAsia"/>
                <w:sz w:val="15"/>
                <w:szCs w:val="15"/>
                <w:lang w:val="en-US"/>
              </w:rPr>
            </w:pPr>
          </w:p>
        </w:tc>
      </w:tr>
      <w:tr w:rsidR="00400EED" w14:paraId="7D712A42" w14:textId="77777777" w:rsidTr="004D7347">
        <w:trPr>
          <w:trHeight w:val="143"/>
          <w:jc w:val="center"/>
        </w:trPr>
        <w:tc>
          <w:tcPr>
            <w:tcW w:w="506" w:type="dxa"/>
            <w:vMerge/>
            <w:shd w:val="clear" w:color="auto" w:fill="auto"/>
            <w:vAlign w:val="center"/>
          </w:tcPr>
          <w:p w14:paraId="0E82F423" w14:textId="77777777" w:rsidR="00400EED" w:rsidRDefault="00400EED" w:rsidP="004D7347">
            <w:pPr>
              <w:pStyle w:val="a"/>
              <w:numPr>
                <w:ilvl w:val="255"/>
                <w:numId w:val="0"/>
              </w:numPr>
              <w:spacing w:line="240" w:lineRule="exact"/>
              <w:jc w:val="center"/>
              <w:rPr>
                <w:rFonts w:ascii="宋体" w:eastAsia="宋体" w:hAnsi="宋体" w:cs="黑体" w:hint="eastAsia"/>
                <w:sz w:val="15"/>
                <w:szCs w:val="15"/>
                <w:lang w:val="en-US"/>
              </w:rPr>
            </w:pPr>
          </w:p>
        </w:tc>
        <w:tc>
          <w:tcPr>
            <w:tcW w:w="1487" w:type="dxa"/>
            <w:vMerge/>
            <w:shd w:val="clear" w:color="auto" w:fill="auto"/>
            <w:vAlign w:val="center"/>
          </w:tcPr>
          <w:p w14:paraId="50DCA939" w14:textId="77777777" w:rsidR="00400EED" w:rsidRDefault="00400EED" w:rsidP="004D7347">
            <w:pPr>
              <w:pStyle w:val="a"/>
              <w:numPr>
                <w:ilvl w:val="255"/>
                <w:numId w:val="0"/>
              </w:numPr>
              <w:spacing w:line="240" w:lineRule="exact"/>
              <w:jc w:val="center"/>
              <w:rPr>
                <w:rFonts w:ascii="宋体" w:eastAsia="宋体" w:hAnsi="宋体" w:cs="黑体" w:hint="eastAsia"/>
                <w:sz w:val="15"/>
                <w:szCs w:val="15"/>
                <w:lang w:val="en-US"/>
              </w:rPr>
            </w:pPr>
          </w:p>
        </w:tc>
        <w:tc>
          <w:tcPr>
            <w:tcW w:w="1766" w:type="dxa"/>
            <w:shd w:val="clear" w:color="auto" w:fill="auto"/>
            <w:vAlign w:val="center"/>
          </w:tcPr>
          <w:p w14:paraId="3C54C6A0" w14:textId="77777777" w:rsidR="00400EED" w:rsidRDefault="00400EED" w:rsidP="004D7347">
            <w:pPr>
              <w:pStyle w:val="a"/>
              <w:numPr>
                <w:ilvl w:val="255"/>
                <w:numId w:val="0"/>
              </w:numPr>
              <w:spacing w:line="240" w:lineRule="exact"/>
              <w:jc w:val="center"/>
              <w:rPr>
                <w:rFonts w:ascii="宋体" w:eastAsia="宋体" w:hAnsi="宋体" w:cs="黑体" w:hint="eastAsia"/>
                <w:sz w:val="15"/>
                <w:szCs w:val="15"/>
                <w:lang w:val="en-US"/>
              </w:rPr>
            </w:pPr>
            <w:r>
              <w:rPr>
                <w:rFonts w:ascii="宋体" w:eastAsia="宋体" w:hAnsi="宋体" w:cs="黑体" w:hint="eastAsia"/>
                <w:sz w:val="15"/>
                <w:szCs w:val="15"/>
                <w:lang w:val="en-US"/>
              </w:rPr>
              <w:t>青山区和平大道1</w:t>
            </w:r>
            <w:r>
              <w:rPr>
                <w:rFonts w:ascii="宋体" w:eastAsia="宋体" w:hAnsi="宋体" w:cs="黑体"/>
                <w:sz w:val="15"/>
                <w:szCs w:val="15"/>
                <w:lang w:val="en-US"/>
              </w:rPr>
              <w:t>268</w:t>
            </w:r>
            <w:r>
              <w:rPr>
                <w:rFonts w:ascii="宋体" w:eastAsia="宋体" w:hAnsi="宋体" w:cs="黑体" w:hint="eastAsia"/>
                <w:sz w:val="15"/>
                <w:szCs w:val="15"/>
                <w:lang w:val="en-US"/>
              </w:rPr>
              <w:t>号附1</w:t>
            </w:r>
            <w:r>
              <w:rPr>
                <w:rFonts w:ascii="宋体" w:eastAsia="宋体" w:hAnsi="宋体" w:cs="黑体"/>
                <w:sz w:val="15"/>
                <w:szCs w:val="15"/>
                <w:lang w:val="en-US"/>
              </w:rPr>
              <w:t>7</w:t>
            </w:r>
            <w:r>
              <w:rPr>
                <w:rFonts w:ascii="宋体" w:eastAsia="宋体" w:hAnsi="宋体" w:cs="黑体" w:hint="eastAsia"/>
                <w:sz w:val="15"/>
                <w:szCs w:val="15"/>
                <w:lang w:val="en-US"/>
              </w:rPr>
              <w:t>号地下室</w:t>
            </w:r>
          </w:p>
        </w:tc>
        <w:tc>
          <w:tcPr>
            <w:tcW w:w="1211" w:type="dxa"/>
            <w:shd w:val="clear" w:color="auto" w:fill="auto"/>
            <w:vAlign w:val="center"/>
          </w:tcPr>
          <w:p w14:paraId="1B54B694" w14:textId="77777777" w:rsidR="00400EED" w:rsidRDefault="00400EED" w:rsidP="004D7347">
            <w:pPr>
              <w:pStyle w:val="a"/>
              <w:numPr>
                <w:ilvl w:val="255"/>
                <w:numId w:val="0"/>
              </w:numPr>
              <w:spacing w:line="240" w:lineRule="exact"/>
              <w:jc w:val="center"/>
              <w:rPr>
                <w:rFonts w:ascii="宋体" w:eastAsia="宋体" w:hAnsi="宋体" w:cs="黑体" w:hint="eastAsia"/>
                <w:sz w:val="15"/>
                <w:szCs w:val="15"/>
                <w:lang w:val="en-US"/>
              </w:rPr>
            </w:pPr>
            <w:r>
              <w:rPr>
                <w:rFonts w:ascii="宋体" w:eastAsia="宋体" w:hAnsi="宋体" w:cs="黑体" w:hint="eastAsia"/>
                <w:sz w:val="15"/>
                <w:szCs w:val="15"/>
                <w:lang w:val="en-US"/>
              </w:rPr>
              <w:t>地下商业</w:t>
            </w:r>
          </w:p>
        </w:tc>
        <w:tc>
          <w:tcPr>
            <w:tcW w:w="1141" w:type="dxa"/>
            <w:vMerge/>
            <w:shd w:val="clear" w:color="auto" w:fill="auto"/>
            <w:vAlign w:val="center"/>
          </w:tcPr>
          <w:p w14:paraId="1BED0610" w14:textId="77777777" w:rsidR="00400EED" w:rsidRDefault="00400EED" w:rsidP="004D7347">
            <w:pPr>
              <w:pStyle w:val="a"/>
              <w:numPr>
                <w:ilvl w:val="255"/>
                <w:numId w:val="0"/>
              </w:numPr>
              <w:spacing w:line="240" w:lineRule="exact"/>
              <w:jc w:val="center"/>
              <w:rPr>
                <w:rFonts w:ascii="宋体" w:eastAsia="宋体" w:hAnsi="宋体" w:cs="黑体" w:hint="eastAsia"/>
                <w:sz w:val="15"/>
                <w:szCs w:val="15"/>
                <w:lang w:val="en-US"/>
              </w:rPr>
            </w:pPr>
          </w:p>
        </w:tc>
        <w:tc>
          <w:tcPr>
            <w:tcW w:w="1182" w:type="dxa"/>
            <w:vMerge/>
            <w:shd w:val="clear" w:color="auto" w:fill="auto"/>
            <w:vAlign w:val="center"/>
          </w:tcPr>
          <w:p w14:paraId="6F0E536D" w14:textId="77777777" w:rsidR="00400EED" w:rsidRDefault="00400EED" w:rsidP="004D7347">
            <w:pPr>
              <w:pStyle w:val="a"/>
              <w:numPr>
                <w:ilvl w:val="255"/>
                <w:numId w:val="0"/>
              </w:numPr>
              <w:spacing w:line="240" w:lineRule="exact"/>
              <w:jc w:val="center"/>
              <w:rPr>
                <w:rFonts w:ascii="宋体" w:eastAsia="宋体" w:hAnsi="宋体" w:cs="黑体" w:hint="eastAsia"/>
                <w:sz w:val="15"/>
                <w:szCs w:val="15"/>
                <w:lang w:val="en-US"/>
              </w:rPr>
            </w:pPr>
          </w:p>
        </w:tc>
        <w:tc>
          <w:tcPr>
            <w:tcW w:w="790" w:type="dxa"/>
            <w:vMerge/>
            <w:shd w:val="clear" w:color="auto" w:fill="auto"/>
            <w:vAlign w:val="center"/>
          </w:tcPr>
          <w:p w14:paraId="13A35E9B" w14:textId="77777777" w:rsidR="00400EED" w:rsidRDefault="00400EED" w:rsidP="004D7347">
            <w:pPr>
              <w:pStyle w:val="a"/>
              <w:numPr>
                <w:ilvl w:val="255"/>
                <w:numId w:val="0"/>
              </w:numPr>
              <w:spacing w:line="240" w:lineRule="exact"/>
              <w:jc w:val="center"/>
              <w:rPr>
                <w:rFonts w:ascii="宋体" w:eastAsia="宋体" w:hAnsi="宋体" w:cs="黑体" w:hint="eastAsia"/>
                <w:sz w:val="15"/>
                <w:szCs w:val="15"/>
                <w:lang w:val="en-US"/>
              </w:rPr>
            </w:pPr>
          </w:p>
        </w:tc>
      </w:tr>
      <w:tr w:rsidR="00400EED" w14:paraId="3E27DC66" w14:textId="77777777" w:rsidTr="004D7347">
        <w:trPr>
          <w:trHeight w:val="143"/>
          <w:jc w:val="center"/>
        </w:trPr>
        <w:tc>
          <w:tcPr>
            <w:tcW w:w="506" w:type="dxa"/>
            <w:vMerge/>
            <w:shd w:val="clear" w:color="auto" w:fill="auto"/>
            <w:vAlign w:val="center"/>
          </w:tcPr>
          <w:p w14:paraId="796F30E4" w14:textId="77777777" w:rsidR="00400EED" w:rsidRDefault="00400EED" w:rsidP="004D7347">
            <w:pPr>
              <w:pStyle w:val="a"/>
              <w:numPr>
                <w:ilvl w:val="255"/>
                <w:numId w:val="0"/>
              </w:numPr>
              <w:spacing w:line="240" w:lineRule="exact"/>
              <w:jc w:val="center"/>
              <w:rPr>
                <w:rFonts w:ascii="宋体" w:eastAsia="宋体" w:hAnsi="宋体" w:cs="黑体" w:hint="eastAsia"/>
                <w:sz w:val="15"/>
                <w:szCs w:val="15"/>
                <w:lang w:val="en-US"/>
              </w:rPr>
            </w:pPr>
          </w:p>
        </w:tc>
        <w:tc>
          <w:tcPr>
            <w:tcW w:w="1487" w:type="dxa"/>
            <w:vMerge/>
            <w:shd w:val="clear" w:color="auto" w:fill="auto"/>
            <w:vAlign w:val="center"/>
          </w:tcPr>
          <w:p w14:paraId="39B3920A" w14:textId="77777777" w:rsidR="00400EED" w:rsidRDefault="00400EED" w:rsidP="004D7347">
            <w:pPr>
              <w:pStyle w:val="a"/>
              <w:numPr>
                <w:ilvl w:val="255"/>
                <w:numId w:val="0"/>
              </w:numPr>
              <w:spacing w:line="240" w:lineRule="exact"/>
              <w:jc w:val="center"/>
              <w:rPr>
                <w:rFonts w:ascii="宋体" w:eastAsia="宋体" w:hAnsi="宋体" w:cs="黑体" w:hint="eastAsia"/>
                <w:sz w:val="15"/>
                <w:szCs w:val="15"/>
                <w:lang w:val="en-US"/>
              </w:rPr>
            </w:pPr>
          </w:p>
        </w:tc>
        <w:tc>
          <w:tcPr>
            <w:tcW w:w="1766" w:type="dxa"/>
            <w:shd w:val="clear" w:color="auto" w:fill="auto"/>
            <w:vAlign w:val="center"/>
          </w:tcPr>
          <w:p w14:paraId="38F6632C" w14:textId="77777777" w:rsidR="00400EED" w:rsidRDefault="00400EED" w:rsidP="004D7347">
            <w:pPr>
              <w:pStyle w:val="a"/>
              <w:numPr>
                <w:ilvl w:val="255"/>
                <w:numId w:val="0"/>
              </w:numPr>
              <w:spacing w:line="240" w:lineRule="exact"/>
              <w:jc w:val="center"/>
              <w:rPr>
                <w:rFonts w:ascii="宋体" w:eastAsia="宋体" w:hAnsi="宋体" w:cs="黑体" w:hint="eastAsia"/>
                <w:sz w:val="15"/>
                <w:szCs w:val="15"/>
                <w:lang w:val="en-US"/>
              </w:rPr>
            </w:pPr>
            <w:proofErr w:type="gramStart"/>
            <w:r>
              <w:rPr>
                <w:rFonts w:ascii="宋体" w:eastAsia="宋体" w:hAnsi="宋体" w:cs="黑体" w:hint="eastAsia"/>
                <w:sz w:val="15"/>
                <w:szCs w:val="15"/>
                <w:lang w:val="en-US"/>
              </w:rPr>
              <w:t>锐创中心</w:t>
            </w:r>
            <w:proofErr w:type="gramEnd"/>
          </w:p>
        </w:tc>
        <w:tc>
          <w:tcPr>
            <w:tcW w:w="1211" w:type="dxa"/>
            <w:shd w:val="clear" w:color="auto" w:fill="auto"/>
            <w:vAlign w:val="center"/>
          </w:tcPr>
          <w:p w14:paraId="5F476B25" w14:textId="77777777" w:rsidR="00400EED" w:rsidRDefault="00400EED" w:rsidP="004D7347">
            <w:pPr>
              <w:pStyle w:val="a"/>
              <w:numPr>
                <w:ilvl w:val="255"/>
                <w:numId w:val="0"/>
              </w:numPr>
              <w:spacing w:line="240" w:lineRule="exact"/>
              <w:jc w:val="center"/>
              <w:rPr>
                <w:rFonts w:ascii="宋体" w:eastAsia="宋体" w:hAnsi="宋体" w:cs="黑体" w:hint="eastAsia"/>
                <w:sz w:val="15"/>
                <w:szCs w:val="15"/>
                <w:lang w:val="en-US"/>
              </w:rPr>
            </w:pPr>
            <w:r>
              <w:rPr>
                <w:rFonts w:ascii="宋体" w:eastAsia="宋体" w:hAnsi="宋体" w:cs="黑体" w:hint="eastAsia"/>
                <w:sz w:val="15"/>
                <w:szCs w:val="15"/>
                <w:lang w:val="en-US"/>
              </w:rPr>
              <w:t>写字楼</w:t>
            </w:r>
          </w:p>
        </w:tc>
        <w:tc>
          <w:tcPr>
            <w:tcW w:w="1141" w:type="dxa"/>
            <w:vMerge/>
            <w:shd w:val="clear" w:color="auto" w:fill="auto"/>
            <w:vAlign w:val="center"/>
          </w:tcPr>
          <w:p w14:paraId="51E65450" w14:textId="77777777" w:rsidR="00400EED" w:rsidRDefault="00400EED" w:rsidP="004D7347">
            <w:pPr>
              <w:pStyle w:val="a"/>
              <w:numPr>
                <w:ilvl w:val="255"/>
                <w:numId w:val="0"/>
              </w:numPr>
              <w:spacing w:line="240" w:lineRule="exact"/>
              <w:jc w:val="center"/>
              <w:rPr>
                <w:rFonts w:ascii="宋体" w:eastAsia="宋体" w:hAnsi="宋体" w:cs="黑体" w:hint="eastAsia"/>
                <w:sz w:val="15"/>
                <w:szCs w:val="15"/>
                <w:lang w:val="en-US"/>
              </w:rPr>
            </w:pPr>
          </w:p>
        </w:tc>
        <w:tc>
          <w:tcPr>
            <w:tcW w:w="1182" w:type="dxa"/>
            <w:vMerge/>
            <w:shd w:val="clear" w:color="auto" w:fill="auto"/>
            <w:vAlign w:val="center"/>
          </w:tcPr>
          <w:p w14:paraId="0C3D7428" w14:textId="77777777" w:rsidR="00400EED" w:rsidRDefault="00400EED" w:rsidP="004D7347">
            <w:pPr>
              <w:pStyle w:val="a"/>
              <w:numPr>
                <w:ilvl w:val="255"/>
                <w:numId w:val="0"/>
              </w:numPr>
              <w:spacing w:line="240" w:lineRule="exact"/>
              <w:jc w:val="center"/>
              <w:rPr>
                <w:rFonts w:ascii="宋体" w:eastAsia="宋体" w:hAnsi="宋体" w:cs="黑体" w:hint="eastAsia"/>
                <w:sz w:val="15"/>
                <w:szCs w:val="15"/>
                <w:lang w:val="en-US"/>
              </w:rPr>
            </w:pPr>
          </w:p>
        </w:tc>
        <w:tc>
          <w:tcPr>
            <w:tcW w:w="790" w:type="dxa"/>
            <w:vMerge/>
            <w:shd w:val="clear" w:color="auto" w:fill="auto"/>
            <w:vAlign w:val="center"/>
          </w:tcPr>
          <w:p w14:paraId="2C9DD602" w14:textId="77777777" w:rsidR="00400EED" w:rsidRDefault="00400EED" w:rsidP="004D7347">
            <w:pPr>
              <w:pStyle w:val="a"/>
              <w:numPr>
                <w:ilvl w:val="255"/>
                <w:numId w:val="0"/>
              </w:numPr>
              <w:spacing w:line="240" w:lineRule="exact"/>
              <w:jc w:val="center"/>
              <w:rPr>
                <w:rFonts w:ascii="宋体" w:eastAsia="宋体" w:hAnsi="宋体" w:cs="黑体" w:hint="eastAsia"/>
                <w:sz w:val="15"/>
                <w:szCs w:val="15"/>
                <w:lang w:val="en-US"/>
              </w:rPr>
            </w:pPr>
          </w:p>
        </w:tc>
      </w:tr>
      <w:tr w:rsidR="00400EED" w14:paraId="32B0A8F6" w14:textId="77777777" w:rsidTr="004D7347">
        <w:trPr>
          <w:trHeight w:val="349"/>
          <w:jc w:val="center"/>
        </w:trPr>
        <w:tc>
          <w:tcPr>
            <w:tcW w:w="506" w:type="dxa"/>
            <w:shd w:val="clear" w:color="auto" w:fill="auto"/>
            <w:vAlign w:val="center"/>
          </w:tcPr>
          <w:p w14:paraId="1A3F0E72" w14:textId="77777777" w:rsidR="00400EED" w:rsidRDefault="00400EED" w:rsidP="004D7347">
            <w:pPr>
              <w:pStyle w:val="a"/>
              <w:numPr>
                <w:ilvl w:val="255"/>
                <w:numId w:val="0"/>
              </w:numPr>
              <w:spacing w:line="240" w:lineRule="exact"/>
              <w:jc w:val="center"/>
              <w:rPr>
                <w:rFonts w:ascii="宋体" w:eastAsia="宋体" w:hAnsi="宋体" w:cs="黑体" w:hint="eastAsia"/>
                <w:sz w:val="15"/>
                <w:szCs w:val="15"/>
                <w:lang w:val="en-US"/>
              </w:rPr>
            </w:pPr>
            <w:r>
              <w:rPr>
                <w:rFonts w:ascii="宋体" w:eastAsia="宋体" w:hAnsi="宋体" w:cs="黑体" w:hint="eastAsia"/>
                <w:sz w:val="15"/>
                <w:szCs w:val="15"/>
                <w:lang w:val="en-US"/>
              </w:rPr>
              <w:t>2</w:t>
            </w:r>
          </w:p>
        </w:tc>
        <w:tc>
          <w:tcPr>
            <w:tcW w:w="1487" w:type="dxa"/>
            <w:shd w:val="clear" w:color="auto" w:fill="auto"/>
            <w:vAlign w:val="center"/>
          </w:tcPr>
          <w:p w14:paraId="0019F9A5" w14:textId="77777777" w:rsidR="00400EED" w:rsidRDefault="00400EED" w:rsidP="004D7347">
            <w:pPr>
              <w:pStyle w:val="a"/>
              <w:numPr>
                <w:ilvl w:val="255"/>
                <w:numId w:val="0"/>
              </w:numPr>
              <w:spacing w:line="240" w:lineRule="exact"/>
              <w:jc w:val="center"/>
              <w:rPr>
                <w:rFonts w:ascii="宋体" w:eastAsia="宋体" w:hAnsi="宋体" w:cs="黑体" w:hint="eastAsia"/>
                <w:sz w:val="15"/>
                <w:szCs w:val="15"/>
                <w:lang w:val="en-US"/>
              </w:rPr>
            </w:pPr>
            <w:r>
              <w:rPr>
                <w:rFonts w:ascii="宋体" w:eastAsia="宋体" w:hAnsi="宋体" w:cs="黑体" w:hint="eastAsia"/>
                <w:sz w:val="15"/>
                <w:szCs w:val="15"/>
                <w:lang w:val="en-US"/>
              </w:rPr>
              <w:t>都市产业大厦</w:t>
            </w:r>
          </w:p>
        </w:tc>
        <w:tc>
          <w:tcPr>
            <w:tcW w:w="1766" w:type="dxa"/>
            <w:shd w:val="clear" w:color="auto" w:fill="auto"/>
            <w:vAlign w:val="center"/>
          </w:tcPr>
          <w:p w14:paraId="7F8AD454" w14:textId="77777777" w:rsidR="00400EED" w:rsidRDefault="00400EED" w:rsidP="004D7347">
            <w:pPr>
              <w:pStyle w:val="a"/>
              <w:numPr>
                <w:ilvl w:val="255"/>
                <w:numId w:val="0"/>
              </w:numPr>
              <w:spacing w:line="240" w:lineRule="exact"/>
              <w:jc w:val="center"/>
              <w:rPr>
                <w:rFonts w:ascii="宋体" w:eastAsia="宋体" w:hAnsi="宋体" w:cs="黑体" w:hint="eastAsia"/>
                <w:sz w:val="15"/>
                <w:szCs w:val="15"/>
                <w:lang w:val="en-US"/>
              </w:rPr>
            </w:pPr>
            <w:r>
              <w:rPr>
                <w:rFonts w:ascii="宋体" w:eastAsia="宋体" w:hAnsi="宋体" w:cs="黑体" w:hint="eastAsia"/>
                <w:sz w:val="15"/>
                <w:szCs w:val="15"/>
                <w:lang w:val="en-US"/>
              </w:rPr>
              <w:t>江岸区中山大道1</w:t>
            </w:r>
            <w:r>
              <w:rPr>
                <w:rFonts w:ascii="宋体" w:eastAsia="宋体" w:hAnsi="宋体" w:cs="黑体"/>
                <w:sz w:val="15"/>
                <w:szCs w:val="15"/>
                <w:lang w:val="en-US"/>
              </w:rPr>
              <w:t>241</w:t>
            </w:r>
            <w:r>
              <w:rPr>
                <w:rFonts w:ascii="宋体" w:eastAsia="宋体" w:hAnsi="宋体" w:cs="黑体" w:hint="eastAsia"/>
                <w:sz w:val="15"/>
                <w:szCs w:val="15"/>
                <w:lang w:val="en-US"/>
              </w:rPr>
              <w:t>号</w:t>
            </w:r>
          </w:p>
        </w:tc>
        <w:tc>
          <w:tcPr>
            <w:tcW w:w="1211" w:type="dxa"/>
            <w:shd w:val="clear" w:color="auto" w:fill="auto"/>
            <w:vAlign w:val="center"/>
          </w:tcPr>
          <w:p w14:paraId="0C008CDC" w14:textId="77777777" w:rsidR="00400EED" w:rsidRDefault="00400EED" w:rsidP="004D7347">
            <w:pPr>
              <w:pStyle w:val="a"/>
              <w:numPr>
                <w:ilvl w:val="255"/>
                <w:numId w:val="0"/>
              </w:numPr>
              <w:spacing w:line="240" w:lineRule="exact"/>
              <w:jc w:val="center"/>
              <w:rPr>
                <w:rFonts w:ascii="宋体" w:eastAsia="宋体" w:hAnsi="宋体" w:cs="黑体" w:hint="eastAsia"/>
                <w:sz w:val="15"/>
                <w:szCs w:val="15"/>
                <w:lang w:val="en-US"/>
              </w:rPr>
            </w:pPr>
            <w:r>
              <w:rPr>
                <w:rFonts w:ascii="宋体" w:eastAsia="宋体" w:hAnsi="宋体" w:cs="黑体" w:hint="eastAsia"/>
                <w:sz w:val="15"/>
                <w:szCs w:val="15"/>
                <w:lang w:val="en-US"/>
              </w:rPr>
              <w:t>写字楼</w:t>
            </w:r>
          </w:p>
        </w:tc>
        <w:tc>
          <w:tcPr>
            <w:tcW w:w="1141" w:type="dxa"/>
            <w:shd w:val="clear" w:color="auto" w:fill="auto"/>
            <w:vAlign w:val="center"/>
          </w:tcPr>
          <w:p w14:paraId="0C289C3B" w14:textId="77777777" w:rsidR="00400EED" w:rsidRDefault="00400EED" w:rsidP="004D7347">
            <w:pPr>
              <w:pStyle w:val="a"/>
              <w:numPr>
                <w:ilvl w:val="255"/>
                <w:numId w:val="0"/>
              </w:numPr>
              <w:spacing w:line="240" w:lineRule="exact"/>
              <w:jc w:val="center"/>
              <w:rPr>
                <w:rFonts w:ascii="宋体" w:eastAsia="宋体" w:hAnsi="宋体" w:cs="黑体" w:hint="eastAsia"/>
                <w:sz w:val="15"/>
                <w:szCs w:val="15"/>
                <w:lang w:val="en-US"/>
              </w:rPr>
            </w:pPr>
            <w:r>
              <w:rPr>
                <w:rFonts w:ascii="宋体" w:eastAsia="宋体" w:hAnsi="宋体" w:cs="黑体" w:hint="eastAsia"/>
                <w:sz w:val="15"/>
                <w:szCs w:val="15"/>
                <w:lang w:val="en-US"/>
              </w:rPr>
              <w:t>2</w:t>
            </w:r>
            <w:r>
              <w:rPr>
                <w:rFonts w:ascii="宋体" w:eastAsia="宋体" w:hAnsi="宋体" w:cs="黑体"/>
                <w:sz w:val="15"/>
                <w:szCs w:val="15"/>
                <w:lang w:val="en-US"/>
              </w:rPr>
              <w:t>.79</w:t>
            </w:r>
          </w:p>
        </w:tc>
        <w:tc>
          <w:tcPr>
            <w:tcW w:w="1182" w:type="dxa"/>
            <w:shd w:val="clear" w:color="auto" w:fill="auto"/>
            <w:vAlign w:val="center"/>
          </w:tcPr>
          <w:p w14:paraId="0CFE41C7" w14:textId="77777777" w:rsidR="00400EED" w:rsidRDefault="00400EED" w:rsidP="004D7347">
            <w:pPr>
              <w:pStyle w:val="a"/>
              <w:numPr>
                <w:ilvl w:val="255"/>
                <w:numId w:val="0"/>
              </w:numPr>
              <w:spacing w:line="240" w:lineRule="exact"/>
              <w:jc w:val="center"/>
              <w:rPr>
                <w:rFonts w:ascii="宋体" w:eastAsia="宋体" w:hAnsi="宋体" w:cs="黑体" w:hint="eastAsia"/>
                <w:sz w:val="15"/>
                <w:szCs w:val="15"/>
                <w:lang w:val="en-US"/>
              </w:rPr>
            </w:pPr>
            <w:r>
              <w:rPr>
                <w:rFonts w:ascii="宋体" w:eastAsia="宋体" w:hAnsi="宋体" w:cs="黑体" w:hint="eastAsia"/>
                <w:sz w:val="15"/>
                <w:szCs w:val="15"/>
                <w:lang w:val="en-US"/>
              </w:rPr>
              <w:t>1</w:t>
            </w:r>
          </w:p>
        </w:tc>
        <w:tc>
          <w:tcPr>
            <w:tcW w:w="790" w:type="dxa"/>
            <w:shd w:val="clear" w:color="auto" w:fill="auto"/>
            <w:vAlign w:val="center"/>
          </w:tcPr>
          <w:p w14:paraId="112E2791" w14:textId="77777777" w:rsidR="00400EED" w:rsidRDefault="00400EED" w:rsidP="004D7347">
            <w:pPr>
              <w:pStyle w:val="a"/>
              <w:numPr>
                <w:ilvl w:val="255"/>
                <w:numId w:val="0"/>
              </w:numPr>
              <w:spacing w:line="240" w:lineRule="exact"/>
              <w:jc w:val="center"/>
              <w:rPr>
                <w:rFonts w:ascii="宋体" w:eastAsia="宋体" w:hAnsi="宋体" w:cs="黑体" w:hint="eastAsia"/>
                <w:sz w:val="15"/>
                <w:szCs w:val="15"/>
                <w:lang w:val="en-US"/>
              </w:rPr>
            </w:pPr>
            <w:r>
              <w:rPr>
                <w:rFonts w:ascii="宋体" w:eastAsia="宋体" w:hAnsi="宋体" w:cs="黑体" w:hint="eastAsia"/>
                <w:sz w:val="15"/>
                <w:szCs w:val="15"/>
                <w:lang w:val="en-US"/>
              </w:rPr>
              <w:t>/</w:t>
            </w:r>
          </w:p>
        </w:tc>
      </w:tr>
      <w:tr w:rsidR="00400EED" w14:paraId="40C50FF0" w14:textId="77777777" w:rsidTr="004D7347">
        <w:trPr>
          <w:trHeight w:val="482"/>
          <w:jc w:val="center"/>
        </w:trPr>
        <w:tc>
          <w:tcPr>
            <w:tcW w:w="506" w:type="dxa"/>
            <w:vMerge w:val="restart"/>
            <w:shd w:val="clear" w:color="auto" w:fill="auto"/>
            <w:vAlign w:val="center"/>
          </w:tcPr>
          <w:p w14:paraId="3E4EC38D" w14:textId="77777777" w:rsidR="00400EED" w:rsidRDefault="00400EED" w:rsidP="004D7347">
            <w:pPr>
              <w:pStyle w:val="a"/>
              <w:numPr>
                <w:ilvl w:val="255"/>
                <w:numId w:val="0"/>
              </w:numPr>
              <w:spacing w:line="240" w:lineRule="exact"/>
              <w:jc w:val="center"/>
              <w:rPr>
                <w:rFonts w:ascii="宋体" w:eastAsia="宋体" w:hAnsi="宋体" w:cs="黑体" w:hint="eastAsia"/>
                <w:sz w:val="15"/>
                <w:szCs w:val="15"/>
                <w:lang w:val="en-US"/>
              </w:rPr>
            </w:pPr>
            <w:r>
              <w:rPr>
                <w:rFonts w:ascii="宋体" w:eastAsia="宋体" w:hAnsi="宋体" w:cs="黑体" w:hint="eastAsia"/>
                <w:sz w:val="15"/>
                <w:szCs w:val="15"/>
                <w:lang w:val="en-US"/>
              </w:rPr>
              <w:t>3</w:t>
            </w:r>
          </w:p>
        </w:tc>
        <w:tc>
          <w:tcPr>
            <w:tcW w:w="1487" w:type="dxa"/>
            <w:vMerge w:val="restart"/>
            <w:shd w:val="clear" w:color="auto" w:fill="auto"/>
            <w:vAlign w:val="center"/>
          </w:tcPr>
          <w:p w14:paraId="6EB0DE6C" w14:textId="77777777" w:rsidR="00400EED" w:rsidRDefault="00400EED" w:rsidP="004D7347">
            <w:pPr>
              <w:pStyle w:val="a"/>
              <w:numPr>
                <w:ilvl w:val="255"/>
                <w:numId w:val="0"/>
              </w:numPr>
              <w:spacing w:line="240" w:lineRule="exact"/>
              <w:jc w:val="center"/>
              <w:rPr>
                <w:rFonts w:ascii="宋体" w:eastAsia="宋体" w:hAnsi="宋体" w:cs="黑体" w:hint="eastAsia"/>
                <w:sz w:val="15"/>
                <w:szCs w:val="15"/>
                <w:lang w:val="en-US"/>
              </w:rPr>
            </w:pPr>
            <w:r>
              <w:rPr>
                <w:rFonts w:ascii="宋体" w:eastAsia="宋体" w:hAnsi="宋体" w:cs="黑体" w:hint="eastAsia"/>
                <w:sz w:val="15"/>
                <w:szCs w:val="15"/>
                <w:lang w:val="en-US"/>
              </w:rPr>
              <w:t>新工厂产业园</w:t>
            </w:r>
          </w:p>
        </w:tc>
        <w:tc>
          <w:tcPr>
            <w:tcW w:w="1766" w:type="dxa"/>
            <w:vMerge w:val="restart"/>
            <w:shd w:val="clear" w:color="auto" w:fill="auto"/>
            <w:vAlign w:val="center"/>
          </w:tcPr>
          <w:p w14:paraId="1251CC26" w14:textId="77777777" w:rsidR="00400EED" w:rsidRDefault="00400EED" w:rsidP="004D7347">
            <w:pPr>
              <w:pStyle w:val="a"/>
              <w:numPr>
                <w:ilvl w:val="255"/>
                <w:numId w:val="0"/>
              </w:numPr>
              <w:spacing w:line="240" w:lineRule="exact"/>
              <w:jc w:val="center"/>
              <w:rPr>
                <w:rFonts w:ascii="宋体" w:eastAsia="宋体" w:hAnsi="宋体" w:cs="黑体" w:hint="eastAsia"/>
                <w:sz w:val="15"/>
                <w:szCs w:val="15"/>
                <w:lang w:val="en-US"/>
              </w:rPr>
            </w:pPr>
            <w:r>
              <w:rPr>
                <w:rFonts w:ascii="宋体" w:eastAsia="宋体" w:hAnsi="宋体" w:cs="黑体" w:hint="eastAsia"/>
                <w:sz w:val="15"/>
                <w:szCs w:val="15"/>
                <w:lang w:val="en-US"/>
              </w:rPr>
              <w:t>硚口区丰硕路4</w:t>
            </w:r>
            <w:r>
              <w:rPr>
                <w:rFonts w:ascii="宋体" w:eastAsia="宋体" w:hAnsi="宋体" w:cs="黑体"/>
                <w:sz w:val="15"/>
                <w:szCs w:val="15"/>
                <w:lang w:val="en-US"/>
              </w:rPr>
              <w:t>9</w:t>
            </w:r>
            <w:r>
              <w:rPr>
                <w:rFonts w:ascii="宋体" w:eastAsia="宋体" w:hAnsi="宋体" w:cs="黑体" w:hint="eastAsia"/>
                <w:sz w:val="15"/>
                <w:szCs w:val="15"/>
                <w:lang w:val="en-US"/>
              </w:rPr>
              <w:t>号</w:t>
            </w:r>
          </w:p>
        </w:tc>
        <w:tc>
          <w:tcPr>
            <w:tcW w:w="1211" w:type="dxa"/>
            <w:shd w:val="clear" w:color="auto" w:fill="auto"/>
            <w:vAlign w:val="center"/>
          </w:tcPr>
          <w:p w14:paraId="67118B78" w14:textId="77777777" w:rsidR="00400EED" w:rsidRDefault="00400EED" w:rsidP="004D7347">
            <w:pPr>
              <w:pStyle w:val="a"/>
              <w:numPr>
                <w:ilvl w:val="255"/>
                <w:numId w:val="0"/>
              </w:numPr>
              <w:spacing w:line="240" w:lineRule="exact"/>
              <w:jc w:val="center"/>
              <w:rPr>
                <w:rFonts w:ascii="宋体" w:eastAsia="宋体" w:hAnsi="宋体" w:cs="黑体" w:hint="eastAsia"/>
                <w:sz w:val="15"/>
                <w:szCs w:val="15"/>
                <w:lang w:val="en-US"/>
              </w:rPr>
            </w:pPr>
            <w:r>
              <w:rPr>
                <w:rFonts w:ascii="宋体" w:eastAsia="宋体" w:hAnsi="宋体" w:cs="黑体" w:hint="eastAsia"/>
                <w:sz w:val="15"/>
                <w:szCs w:val="15"/>
                <w:lang w:val="en-US"/>
              </w:rPr>
              <w:t>产业园</w:t>
            </w:r>
          </w:p>
          <w:p w14:paraId="2720673E" w14:textId="77777777" w:rsidR="00400EED" w:rsidRDefault="00400EED" w:rsidP="004D7347">
            <w:pPr>
              <w:pStyle w:val="a"/>
              <w:numPr>
                <w:ilvl w:val="255"/>
                <w:numId w:val="0"/>
              </w:numPr>
              <w:spacing w:line="240" w:lineRule="exact"/>
              <w:jc w:val="center"/>
              <w:rPr>
                <w:rFonts w:ascii="宋体" w:eastAsia="宋体" w:hAnsi="宋体" w:cs="黑体" w:hint="eastAsia"/>
                <w:sz w:val="15"/>
                <w:szCs w:val="15"/>
                <w:lang w:val="en-US"/>
              </w:rPr>
            </w:pPr>
            <w:r>
              <w:rPr>
                <w:rFonts w:ascii="宋体" w:eastAsia="宋体" w:hAnsi="宋体" w:cs="黑体" w:hint="eastAsia"/>
                <w:sz w:val="15"/>
                <w:szCs w:val="15"/>
                <w:lang w:val="en-US"/>
              </w:rPr>
              <w:t>一二期</w:t>
            </w:r>
          </w:p>
        </w:tc>
        <w:tc>
          <w:tcPr>
            <w:tcW w:w="1141" w:type="dxa"/>
            <w:shd w:val="clear" w:color="auto" w:fill="auto"/>
            <w:vAlign w:val="center"/>
          </w:tcPr>
          <w:p w14:paraId="2125778A" w14:textId="77777777" w:rsidR="00400EED" w:rsidRDefault="00400EED" w:rsidP="004D7347">
            <w:pPr>
              <w:pStyle w:val="a"/>
              <w:numPr>
                <w:ilvl w:val="255"/>
                <w:numId w:val="0"/>
              </w:numPr>
              <w:spacing w:line="240" w:lineRule="exact"/>
              <w:jc w:val="center"/>
              <w:rPr>
                <w:rFonts w:ascii="宋体" w:eastAsia="宋体" w:hAnsi="宋体" w:cs="黑体" w:hint="eastAsia"/>
                <w:sz w:val="15"/>
                <w:szCs w:val="15"/>
                <w:lang w:val="en-US"/>
              </w:rPr>
            </w:pPr>
            <w:r>
              <w:rPr>
                <w:rFonts w:ascii="宋体" w:eastAsia="宋体" w:hAnsi="宋体" w:cs="黑体" w:hint="eastAsia"/>
                <w:sz w:val="15"/>
                <w:szCs w:val="15"/>
                <w:lang w:val="en-US"/>
              </w:rPr>
              <w:t>4</w:t>
            </w:r>
            <w:r>
              <w:rPr>
                <w:rFonts w:ascii="宋体" w:eastAsia="宋体" w:hAnsi="宋体" w:cs="黑体"/>
                <w:sz w:val="15"/>
                <w:szCs w:val="15"/>
                <w:lang w:val="en-US"/>
              </w:rPr>
              <w:t>.</w:t>
            </w:r>
            <w:r>
              <w:rPr>
                <w:rFonts w:ascii="宋体" w:eastAsia="宋体" w:hAnsi="宋体" w:cs="黑体" w:hint="eastAsia"/>
                <w:sz w:val="15"/>
                <w:szCs w:val="15"/>
                <w:lang w:val="en-US"/>
              </w:rPr>
              <w:t>4</w:t>
            </w:r>
          </w:p>
        </w:tc>
        <w:tc>
          <w:tcPr>
            <w:tcW w:w="1182" w:type="dxa"/>
            <w:shd w:val="clear" w:color="auto" w:fill="auto"/>
            <w:vAlign w:val="center"/>
          </w:tcPr>
          <w:p w14:paraId="35679D95" w14:textId="77777777" w:rsidR="00400EED" w:rsidRDefault="00400EED" w:rsidP="004D7347">
            <w:pPr>
              <w:pStyle w:val="a"/>
              <w:numPr>
                <w:ilvl w:val="255"/>
                <w:numId w:val="0"/>
              </w:numPr>
              <w:spacing w:line="240" w:lineRule="exact"/>
              <w:jc w:val="center"/>
              <w:rPr>
                <w:rFonts w:ascii="宋体" w:eastAsia="宋体" w:hAnsi="宋体" w:cs="黑体" w:hint="eastAsia"/>
                <w:sz w:val="15"/>
                <w:szCs w:val="15"/>
                <w:lang w:val="en-US"/>
              </w:rPr>
            </w:pPr>
            <w:r>
              <w:rPr>
                <w:rFonts w:ascii="宋体" w:eastAsia="宋体" w:hAnsi="宋体" w:cs="黑体" w:hint="eastAsia"/>
                <w:sz w:val="15"/>
                <w:szCs w:val="15"/>
                <w:lang w:val="en-US"/>
              </w:rPr>
              <w:t>1</w:t>
            </w:r>
          </w:p>
        </w:tc>
        <w:tc>
          <w:tcPr>
            <w:tcW w:w="790" w:type="dxa"/>
            <w:shd w:val="clear" w:color="auto" w:fill="auto"/>
            <w:vAlign w:val="center"/>
          </w:tcPr>
          <w:p w14:paraId="63153CA9" w14:textId="77777777" w:rsidR="00400EED" w:rsidRDefault="00400EED" w:rsidP="004D7347">
            <w:pPr>
              <w:pStyle w:val="a"/>
              <w:numPr>
                <w:ilvl w:val="255"/>
                <w:numId w:val="0"/>
              </w:numPr>
              <w:spacing w:line="240" w:lineRule="exact"/>
              <w:jc w:val="center"/>
              <w:rPr>
                <w:rFonts w:ascii="宋体" w:eastAsia="宋体" w:hAnsi="宋体" w:cs="黑体" w:hint="eastAsia"/>
                <w:sz w:val="15"/>
                <w:szCs w:val="15"/>
                <w:lang w:val="en-US"/>
              </w:rPr>
            </w:pPr>
            <w:r>
              <w:rPr>
                <w:rFonts w:ascii="宋体" w:eastAsia="宋体" w:hAnsi="宋体" w:cs="黑体" w:hint="eastAsia"/>
                <w:sz w:val="15"/>
                <w:szCs w:val="15"/>
                <w:lang w:val="en-US"/>
              </w:rPr>
              <w:t>/</w:t>
            </w:r>
          </w:p>
        </w:tc>
      </w:tr>
      <w:tr w:rsidR="00400EED" w14:paraId="354F1238" w14:textId="77777777" w:rsidTr="004D7347">
        <w:trPr>
          <w:trHeight w:val="143"/>
          <w:jc w:val="center"/>
        </w:trPr>
        <w:tc>
          <w:tcPr>
            <w:tcW w:w="506" w:type="dxa"/>
            <w:vMerge/>
            <w:shd w:val="clear" w:color="auto" w:fill="auto"/>
            <w:vAlign w:val="center"/>
          </w:tcPr>
          <w:p w14:paraId="63013D48" w14:textId="77777777" w:rsidR="00400EED" w:rsidRDefault="00400EED" w:rsidP="004D7347">
            <w:pPr>
              <w:pStyle w:val="a"/>
              <w:numPr>
                <w:ilvl w:val="255"/>
                <w:numId w:val="0"/>
              </w:numPr>
              <w:spacing w:line="240" w:lineRule="exact"/>
              <w:jc w:val="center"/>
              <w:rPr>
                <w:rFonts w:ascii="宋体" w:eastAsia="宋体" w:hAnsi="宋体" w:cs="黑体" w:hint="eastAsia"/>
                <w:sz w:val="15"/>
                <w:szCs w:val="15"/>
                <w:lang w:val="en-US"/>
              </w:rPr>
            </w:pPr>
          </w:p>
        </w:tc>
        <w:tc>
          <w:tcPr>
            <w:tcW w:w="1487" w:type="dxa"/>
            <w:vMerge/>
            <w:shd w:val="clear" w:color="auto" w:fill="auto"/>
            <w:vAlign w:val="center"/>
          </w:tcPr>
          <w:p w14:paraId="4198DDDB" w14:textId="77777777" w:rsidR="00400EED" w:rsidRDefault="00400EED" w:rsidP="004D7347">
            <w:pPr>
              <w:pStyle w:val="a"/>
              <w:numPr>
                <w:ilvl w:val="255"/>
                <w:numId w:val="0"/>
              </w:numPr>
              <w:spacing w:line="240" w:lineRule="exact"/>
              <w:jc w:val="center"/>
              <w:rPr>
                <w:rFonts w:ascii="宋体" w:eastAsia="宋体" w:hAnsi="宋体" w:cs="黑体" w:hint="eastAsia"/>
                <w:sz w:val="15"/>
                <w:szCs w:val="15"/>
                <w:lang w:val="en-US"/>
              </w:rPr>
            </w:pPr>
          </w:p>
        </w:tc>
        <w:tc>
          <w:tcPr>
            <w:tcW w:w="1766" w:type="dxa"/>
            <w:vMerge/>
            <w:shd w:val="clear" w:color="auto" w:fill="auto"/>
            <w:vAlign w:val="center"/>
          </w:tcPr>
          <w:p w14:paraId="2083E736" w14:textId="77777777" w:rsidR="00400EED" w:rsidRDefault="00400EED" w:rsidP="004D7347">
            <w:pPr>
              <w:pStyle w:val="a"/>
              <w:numPr>
                <w:ilvl w:val="255"/>
                <w:numId w:val="0"/>
              </w:numPr>
              <w:spacing w:line="240" w:lineRule="exact"/>
              <w:jc w:val="center"/>
              <w:rPr>
                <w:rFonts w:ascii="宋体" w:eastAsia="宋体" w:hAnsi="宋体" w:cs="黑体" w:hint="eastAsia"/>
                <w:sz w:val="15"/>
                <w:szCs w:val="15"/>
                <w:lang w:val="en-US"/>
              </w:rPr>
            </w:pPr>
          </w:p>
        </w:tc>
        <w:tc>
          <w:tcPr>
            <w:tcW w:w="1211" w:type="dxa"/>
            <w:shd w:val="clear" w:color="auto" w:fill="auto"/>
            <w:vAlign w:val="center"/>
          </w:tcPr>
          <w:p w14:paraId="7F49D57C" w14:textId="77777777" w:rsidR="00400EED" w:rsidRDefault="00400EED" w:rsidP="004D7347">
            <w:pPr>
              <w:pStyle w:val="a"/>
              <w:numPr>
                <w:ilvl w:val="255"/>
                <w:numId w:val="0"/>
              </w:numPr>
              <w:spacing w:line="240" w:lineRule="exact"/>
              <w:jc w:val="center"/>
              <w:rPr>
                <w:rFonts w:ascii="宋体" w:eastAsia="宋体" w:hAnsi="宋体" w:cs="黑体" w:hint="eastAsia"/>
                <w:sz w:val="15"/>
                <w:szCs w:val="15"/>
                <w:lang w:val="en-US"/>
              </w:rPr>
            </w:pPr>
            <w:r>
              <w:rPr>
                <w:rFonts w:ascii="宋体" w:eastAsia="宋体" w:hAnsi="宋体" w:cs="黑体" w:hint="eastAsia"/>
                <w:sz w:val="15"/>
                <w:szCs w:val="15"/>
                <w:lang w:val="en-US"/>
              </w:rPr>
              <w:t>产业园</w:t>
            </w:r>
          </w:p>
          <w:p w14:paraId="4E8FF234" w14:textId="77777777" w:rsidR="00400EED" w:rsidRDefault="00400EED" w:rsidP="004D7347">
            <w:pPr>
              <w:pStyle w:val="a"/>
              <w:numPr>
                <w:ilvl w:val="255"/>
                <w:numId w:val="0"/>
              </w:numPr>
              <w:spacing w:line="240" w:lineRule="exact"/>
              <w:jc w:val="center"/>
              <w:rPr>
                <w:rFonts w:ascii="宋体" w:eastAsia="宋体" w:hAnsi="宋体" w:cs="黑体" w:hint="eastAsia"/>
                <w:sz w:val="15"/>
                <w:szCs w:val="15"/>
                <w:lang w:val="en-US"/>
              </w:rPr>
            </w:pPr>
            <w:r>
              <w:rPr>
                <w:rFonts w:ascii="宋体" w:eastAsia="宋体" w:hAnsi="宋体" w:cs="黑体" w:hint="eastAsia"/>
                <w:sz w:val="15"/>
                <w:szCs w:val="15"/>
                <w:lang w:val="en-US"/>
              </w:rPr>
              <w:t>三期</w:t>
            </w:r>
          </w:p>
        </w:tc>
        <w:tc>
          <w:tcPr>
            <w:tcW w:w="1141" w:type="dxa"/>
            <w:shd w:val="clear" w:color="auto" w:fill="auto"/>
            <w:vAlign w:val="center"/>
          </w:tcPr>
          <w:p w14:paraId="034B8DFC" w14:textId="77777777" w:rsidR="00400EED" w:rsidRDefault="00400EED" w:rsidP="004D7347">
            <w:pPr>
              <w:pStyle w:val="a"/>
              <w:numPr>
                <w:ilvl w:val="255"/>
                <w:numId w:val="0"/>
              </w:numPr>
              <w:spacing w:line="240" w:lineRule="exact"/>
              <w:jc w:val="center"/>
              <w:rPr>
                <w:rFonts w:ascii="宋体" w:eastAsia="宋体" w:hAnsi="宋体" w:cs="黑体" w:hint="eastAsia"/>
                <w:sz w:val="15"/>
                <w:szCs w:val="15"/>
                <w:lang w:val="en-US"/>
              </w:rPr>
            </w:pPr>
            <w:r>
              <w:rPr>
                <w:rFonts w:ascii="宋体" w:eastAsia="宋体" w:hAnsi="宋体" w:cs="黑体" w:hint="eastAsia"/>
                <w:sz w:val="15"/>
                <w:szCs w:val="15"/>
                <w:lang w:val="en-US"/>
              </w:rPr>
              <w:t>0</w:t>
            </w:r>
            <w:r>
              <w:rPr>
                <w:rFonts w:ascii="宋体" w:eastAsia="宋体" w:hAnsi="宋体" w:cs="黑体"/>
                <w:sz w:val="15"/>
                <w:szCs w:val="15"/>
                <w:lang w:val="en-US"/>
              </w:rPr>
              <w:t>.92</w:t>
            </w:r>
          </w:p>
        </w:tc>
        <w:tc>
          <w:tcPr>
            <w:tcW w:w="1182" w:type="dxa"/>
            <w:shd w:val="clear" w:color="auto" w:fill="auto"/>
            <w:vAlign w:val="center"/>
          </w:tcPr>
          <w:p w14:paraId="0492AEE7" w14:textId="77777777" w:rsidR="00400EED" w:rsidRDefault="00400EED" w:rsidP="004D7347">
            <w:pPr>
              <w:pStyle w:val="a"/>
              <w:numPr>
                <w:ilvl w:val="255"/>
                <w:numId w:val="0"/>
              </w:numPr>
              <w:spacing w:line="240" w:lineRule="exact"/>
              <w:jc w:val="center"/>
              <w:rPr>
                <w:rFonts w:ascii="宋体" w:eastAsia="宋体" w:hAnsi="宋体" w:cs="黑体" w:hint="eastAsia"/>
                <w:sz w:val="15"/>
                <w:szCs w:val="15"/>
                <w:lang w:val="en-US"/>
              </w:rPr>
            </w:pPr>
            <w:r>
              <w:rPr>
                <w:rFonts w:ascii="宋体" w:eastAsia="宋体" w:hAnsi="宋体" w:cs="黑体" w:hint="eastAsia"/>
                <w:sz w:val="15"/>
                <w:szCs w:val="15"/>
                <w:lang w:val="en-US"/>
              </w:rPr>
              <w:t>/</w:t>
            </w:r>
          </w:p>
        </w:tc>
        <w:tc>
          <w:tcPr>
            <w:tcW w:w="790" w:type="dxa"/>
            <w:shd w:val="clear" w:color="auto" w:fill="auto"/>
            <w:vAlign w:val="center"/>
          </w:tcPr>
          <w:p w14:paraId="0A4C89CC" w14:textId="77777777" w:rsidR="00400EED" w:rsidRDefault="00400EED" w:rsidP="004D7347">
            <w:pPr>
              <w:pStyle w:val="a"/>
              <w:numPr>
                <w:ilvl w:val="255"/>
                <w:numId w:val="0"/>
              </w:numPr>
              <w:spacing w:line="240" w:lineRule="exact"/>
              <w:jc w:val="center"/>
              <w:rPr>
                <w:rFonts w:ascii="宋体" w:eastAsia="宋体" w:hAnsi="宋体" w:cs="黑体" w:hint="eastAsia"/>
                <w:sz w:val="15"/>
                <w:szCs w:val="15"/>
                <w:lang w:val="en-US"/>
              </w:rPr>
            </w:pPr>
            <w:r>
              <w:rPr>
                <w:rFonts w:ascii="宋体" w:eastAsia="宋体" w:hAnsi="宋体" w:cs="黑体" w:hint="eastAsia"/>
                <w:sz w:val="15"/>
                <w:szCs w:val="15"/>
                <w:lang w:val="en-US"/>
              </w:rPr>
              <w:t>/</w:t>
            </w:r>
          </w:p>
        </w:tc>
      </w:tr>
      <w:tr w:rsidR="00400EED" w14:paraId="4D75F153" w14:textId="77777777" w:rsidTr="004D7347">
        <w:trPr>
          <w:trHeight w:val="313"/>
          <w:jc w:val="center"/>
        </w:trPr>
        <w:tc>
          <w:tcPr>
            <w:tcW w:w="506" w:type="dxa"/>
            <w:shd w:val="clear" w:color="auto" w:fill="auto"/>
            <w:vAlign w:val="center"/>
          </w:tcPr>
          <w:p w14:paraId="357AC4FD" w14:textId="77777777" w:rsidR="00400EED" w:rsidRDefault="00400EED" w:rsidP="004D7347">
            <w:pPr>
              <w:pStyle w:val="a"/>
              <w:numPr>
                <w:ilvl w:val="255"/>
                <w:numId w:val="0"/>
              </w:numPr>
              <w:spacing w:line="240" w:lineRule="exact"/>
              <w:jc w:val="center"/>
              <w:rPr>
                <w:rFonts w:ascii="宋体" w:eastAsia="宋体" w:hAnsi="宋体" w:cs="黑体" w:hint="eastAsia"/>
                <w:sz w:val="15"/>
                <w:szCs w:val="15"/>
                <w:lang w:val="en-US"/>
              </w:rPr>
            </w:pPr>
            <w:r>
              <w:rPr>
                <w:rFonts w:ascii="宋体" w:eastAsia="宋体" w:hAnsi="宋体" w:cs="黑体" w:hint="eastAsia"/>
                <w:sz w:val="15"/>
                <w:szCs w:val="15"/>
                <w:lang w:val="en-US"/>
              </w:rPr>
              <w:t>4</w:t>
            </w:r>
          </w:p>
        </w:tc>
        <w:tc>
          <w:tcPr>
            <w:tcW w:w="1487" w:type="dxa"/>
            <w:shd w:val="clear" w:color="auto" w:fill="auto"/>
            <w:vAlign w:val="center"/>
          </w:tcPr>
          <w:p w14:paraId="41E3FE45" w14:textId="77777777" w:rsidR="00400EED" w:rsidRDefault="00400EED" w:rsidP="004D7347">
            <w:pPr>
              <w:pStyle w:val="a"/>
              <w:numPr>
                <w:ilvl w:val="255"/>
                <w:numId w:val="0"/>
              </w:numPr>
              <w:spacing w:line="240" w:lineRule="exact"/>
              <w:jc w:val="center"/>
              <w:rPr>
                <w:rFonts w:ascii="宋体" w:eastAsia="宋体" w:hAnsi="宋体" w:cs="黑体" w:hint="eastAsia"/>
                <w:sz w:val="15"/>
                <w:szCs w:val="15"/>
                <w:lang w:val="en-US"/>
              </w:rPr>
            </w:pPr>
            <w:r>
              <w:rPr>
                <w:rFonts w:ascii="宋体" w:eastAsia="宋体" w:hAnsi="宋体" w:cs="黑体" w:hint="eastAsia"/>
                <w:sz w:val="15"/>
                <w:szCs w:val="15"/>
                <w:lang w:val="en-US"/>
              </w:rPr>
              <w:t>古田1</w:t>
            </w:r>
            <w:r>
              <w:rPr>
                <w:rFonts w:ascii="宋体" w:eastAsia="宋体" w:hAnsi="宋体" w:cs="黑体"/>
                <w:sz w:val="15"/>
                <w:szCs w:val="15"/>
                <w:lang w:val="en-US"/>
              </w:rPr>
              <w:t>967</w:t>
            </w:r>
            <w:r>
              <w:rPr>
                <w:rFonts w:ascii="宋体" w:eastAsia="宋体" w:hAnsi="宋体" w:cs="黑体" w:hint="eastAsia"/>
                <w:sz w:val="15"/>
                <w:szCs w:val="15"/>
                <w:lang w:val="en-US"/>
              </w:rPr>
              <w:t>产业园</w:t>
            </w:r>
          </w:p>
        </w:tc>
        <w:tc>
          <w:tcPr>
            <w:tcW w:w="1766" w:type="dxa"/>
            <w:shd w:val="clear" w:color="auto" w:fill="auto"/>
            <w:vAlign w:val="center"/>
          </w:tcPr>
          <w:p w14:paraId="629E672B" w14:textId="77777777" w:rsidR="00400EED" w:rsidRDefault="00400EED" w:rsidP="004D7347">
            <w:pPr>
              <w:pStyle w:val="a"/>
              <w:numPr>
                <w:ilvl w:val="255"/>
                <w:numId w:val="0"/>
              </w:numPr>
              <w:spacing w:line="240" w:lineRule="exact"/>
              <w:jc w:val="center"/>
              <w:rPr>
                <w:rFonts w:ascii="宋体" w:eastAsia="宋体" w:hAnsi="宋体" w:cs="黑体" w:hint="eastAsia"/>
                <w:sz w:val="15"/>
                <w:szCs w:val="15"/>
                <w:lang w:val="en-US"/>
              </w:rPr>
            </w:pPr>
            <w:r>
              <w:rPr>
                <w:rFonts w:ascii="宋体" w:eastAsia="宋体" w:hAnsi="宋体" w:cs="黑体" w:hint="eastAsia"/>
                <w:sz w:val="15"/>
                <w:szCs w:val="15"/>
                <w:lang w:val="en-US"/>
              </w:rPr>
              <w:t>硚口区丰硕路1</w:t>
            </w:r>
            <w:r>
              <w:rPr>
                <w:rFonts w:ascii="宋体" w:eastAsia="宋体" w:hAnsi="宋体" w:cs="黑体"/>
                <w:sz w:val="15"/>
                <w:szCs w:val="15"/>
                <w:lang w:val="en-US"/>
              </w:rPr>
              <w:t>0</w:t>
            </w:r>
            <w:r>
              <w:rPr>
                <w:rFonts w:ascii="宋体" w:eastAsia="宋体" w:hAnsi="宋体" w:cs="黑体" w:hint="eastAsia"/>
                <w:sz w:val="15"/>
                <w:szCs w:val="15"/>
                <w:lang w:val="en-US"/>
              </w:rPr>
              <w:t>号</w:t>
            </w:r>
          </w:p>
        </w:tc>
        <w:tc>
          <w:tcPr>
            <w:tcW w:w="1211" w:type="dxa"/>
            <w:shd w:val="clear" w:color="auto" w:fill="auto"/>
            <w:vAlign w:val="center"/>
          </w:tcPr>
          <w:p w14:paraId="71E8CF1C" w14:textId="77777777" w:rsidR="00400EED" w:rsidRDefault="00400EED" w:rsidP="004D7347">
            <w:pPr>
              <w:pStyle w:val="a"/>
              <w:numPr>
                <w:ilvl w:val="255"/>
                <w:numId w:val="0"/>
              </w:numPr>
              <w:spacing w:line="240" w:lineRule="exact"/>
              <w:jc w:val="center"/>
              <w:rPr>
                <w:rFonts w:ascii="宋体" w:eastAsia="宋体" w:hAnsi="宋体" w:cs="黑体" w:hint="eastAsia"/>
                <w:sz w:val="15"/>
                <w:szCs w:val="15"/>
                <w:lang w:val="en-US"/>
              </w:rPr>
            </w:pPr>
            <w:r>
              <w:rPr>
                <w:rFonts w:ascii="宋体" w:eastAsia="宋体" w:hAnsi="宋体" w:cs="黑体" w:hint="eastAsia"/>
                <w:sz w:val="15"/>
                <w:szCs w:val="15"/>
                <w:lang w:val="en-US"/>
              </w:rPr>
              <w:t>产业园</w:t>
            </w:r>
          </w:p>
        </w:tc>
        <w:tc>
          <w:tcPr>
            <w:tcW w:w="1141" w:type="dxa"/>
            <w:shd w:val="clear" w:color="auto" w:fill="auto"/>
            <w:vAlign w:val="center"/>
          </w:tcPr>
          <w:p w14:paraId="0B5E53FF" w14:textId="77777777" w:rsidR="00400EED" w:rsidRDefault="00400EED" w:rsidP="004D7347">
            <w:pPr>
              <w:pStyle w:val="a"/>
              <w:numPr>
                <w:ilvl w:val="255"/>
                <w:numId w:val="0"/>
              </w:numPr>
              <w:spacing w:line="240" w:lineRule="exact"/>
              <w:jc w:val="center"/>
              <w:rPr>
                <w:rFonts w:ascii="宋体" w:eastAsia="宋体" w:hAnsi="宋体" w:cs="黑体" w:hint="eastAsia"/>
                <w:sz w:val="15"/>
                <w:szCs w:val="15"/>
                <w:lang w:val="en-US"/>
              </w:rPr>
            </w:pPr>
            <w:r>
              <w:rPr>
                <w:rFonts w:ascii="宋体" w:eastAsia="宋体" w:hAnsi="宋体" w:cs="黑体" w:hint="eastAsia"/>
                <w:sz w:val="15"/>
                <w:szCs w:val="15"/>
                <w:lang w:val="en-US"/>
              </w:rPr>
              <w:t>3</w:t>
            </w:r>
            <w:r>
              <w:rPr>
                <w:rFonts w:ascii="宋体" w:eastAsia="宋体" w:hAnsi="宋体" w:cs="黑体"/>
                <w:sz w:val="15"/>
                <w:szCs w:val="15"/>
                <w:lang w:val="en-US"/>
              </w:rPr>
              <w:t>.</w:t>
            </w:r>
            <w:r>
              <w:rPr>
                <w:rFonts w:ascii="宋体" w:eastAsia="宋体" w:hAnsi="宋体" w:cs="黑体" w:hint="eastAsia"/>
                <w:sz w:val="15"/>
                <w:szCs w:val="15"/>
                <w:lang w:val="en-US"/>
              </w:rPr>
              <w:t>56</w:t>
            </w:r>
          </w:p>
        </w:tc>
        <w:tc>
          <w:tcPr>
            <w:tcW w:w="1182" w:type="dxa"/>
            <w:shd w:val="clear" w:color="auto" w:fill="auto"/>
            <w:vAlign w:val="center"/>
          </w:tcPr>
          <w:p w14:paraId="3CC903A0" w14:textId="77777777" w:rsidR="00400EED" w:rsidRDefault="00400EED" w:rsidP="004D7347">
            <w:pPr>
              <w:pStyle w:val="a"/>
              <w:numPr>
                <w:ilvl w:val="255"/>
                <w:numId w:val="0"/>
              </w:numPr>
              <w:spacing w:line="240" w:lineRule="exact"/>
              <w:jc w:val="center"/>
              <w:rPr>
                <w:rFonts w:ascii="宋体" w:eastAsia="宋体" w:hAnsi="宋体" w:cs="黑体" w:hint="eastAsia"/>
                <w:sz w:val="15"/>
                <w:szCs w:val="15"/>
                <w:lang w:val="en-US"/>
              </w:rPr>
            </w:pPr>
            <w:r>
              <w:rPr>
                <w:rFonts w:ascii="宋体" w:eastAsia="宋体" w:hAnsi="宋体" w:cs="黑体"/>
                <w:sz w:val="15"/>
                <w:szCs w:val="15"/>
                <w:lang w:val="en-US"/>
              </w:rPr>
              <w:t>1</w:t>
            </w:r>
          </w:p>
        </w:tc>
        <w:tc>
          <w:tcPr>
            <w:tcW w:w="790" w:type="dxa"/>
            <w:shd w:val="clear" w:color="auto" w:fill="auto"/>
            <w:vAlign w:val="center"/>
          </w:tcPr>
          <w:p w14:paraId="069CEE7D" w14:textId="77777777" w:rsidR="00400EED" w:rsidRDefault="00400EED" w:rsidP="004D7347">
            <w:pPr>
              <w:pStyle w:val="a"/>
              <w:numPr>
                <w:ilvl w:val="255"/>
                <w:numId w:val="0"/>
              </w:numPr>
              <w:spacing w:line="240" w:lineRule="exact"/>
              <w:jc w:val="center"/>
              <w:rPr>
                <w:rFonts w:ascii="宋体" w:eastAsia="宋体" w:hAnsi="宋体" w:cs="黑体" w:hint="eastAsia"/>
                <w:sz w:val="15"/>
                <w:szCs w:val="15"/>
                <w:lang w:val="en-US"/>
              </w:rPr>
            </w:pPr>
            <w:r>
              <w:rPr>
                <w:rFonts w:ascii="宋体" w:eastAsia="宋体" w:hAnsi="宋体" w:cs="黑体" w:hint="eastAsia"/>
                <w:sz w:val="15"/>
                <w:szCs w:val="15"/>
                <w:lang w:val="en-US"/>
              </w:rPr>
              <w:t>/</w:t>
            </w:r>
          </w:p>
        </w:tc>
      </w:tr>
      <w:tr w:rsidR="00400EED" w14:paraId="7A77419F" w14:textId="77777777" w:rsidTr="004D7347">
        <w:trPr>
          <w:trHeight w:val="401"/>
          <w:jc w:val="center"/>
        </w:trPr>
        <w:tc>
          <w:tcPr>
            <w:tcW w:w="506" w:type="dxa"/>
            <w:shd w:val="clear" w:color="auto" w:fill="auto"/>
            <w:vAlign w:val="center"/>
          </w:tcPr>
          <w:p w14:paraId="40B7D4AB" w14:textId="77777777" w:rsidR="00400EED" w:rsidRDefault="00400EED" w:rsidP="004D7347">
            <w:pPr>
              <w:pStyle w:val="a"/>
              <w:numPr>
                <w:ilvl w:val="255"/>
                <w:numId w:val="0"/>
              </w:numPr>
              <w:spacing w:line="240" w:lineRule="exact"/>
              <w:jc w:val="center"/>
              <w:rPr>
                <w:rFonts w:ascii="宋体" w:eastAsia="宋体" w:hAnsi="宋体" w:cs="黑体" w:hint="eastAsia"/>
                <w:sz w:val="15"/>
                <w:szCs w:val="15"/>
                <w:lang w:val="en-US"/>
              </w:rPr>
            </w:pPr>
            <w:r>
              <w:rPr>
                <w:rFonts w:ascii="宋体" w:eastAsia="宋体" w:hAnsi="宋体" w:cs="黑体" w:hint="eastAsia"/>
                <w:sz w:val="15"/>
                <w:szCs w:val="15"/>
                <w:lang w:val="en-US"/>
              </w:rPr>
              <w:t>5</w:t>
            </w:r>
          </w:p>
        </w:tc>
        <w:tc>
          <w:tcPr>
            <w:tcW w:w="1487" w:type="dxa"/>
            <w:shd w:val="clear" w:color="auto" w:fill="auto"/>
            <w:vAlign w:val="center"/>
          </w:tcPr>
          <w:p w14:paraId="676683F4" w14:textId="77777777" w:rsidR="00400EED" w:rsidRDefault="00400EED" w:rsidP="004D7347">
            <w:pPr>
              <w:pStyle w:val="a"/>
              <w:numPr>
                <w:ilvl w:val="255"/>
                <w:numId w:val="0"/>
              </w:numPr>
              <w:spacing w:line="240" w:lineRule="exact"/>
              <w:jc w:val="center"/>
              <w:rPr>
                <w:rFonts w:ascii="宋体" w:eastAsia="宋体" w:hAnsi="宋体" w:cs="黑体" w:hint="eastAsia"/>
                <w:sz w:val="15"/>
                <w:szCs w:val="15"/>
                <w:lang w:val="en-US"/>
              </w:rPr>
            </w:pPr>
            <w:proofErr w:type="gramStart"/>
            <w:r>
              <w:rPr>
                <w:rFonts w:ascii="宋体" w:eastAsia="宋体" w:hAnsi="宋体" w:cs="黑体" w:hint="eastAsia"/>
                <w:sz w:val="15"/>
                <w:szCs w:val="15"/>
                <w:lang w:val="en-US"/>
              </w:rPr>
              <w:t>黄金口公租房</w:t>
            </w:r>
            <w:proofErr w:type="gramEnd"/>
            <w:r>
              <w:rPr>
                <w:rFonts w:ascii="宋体" w:eastAsia="宋体" w:hAnsi="宋体" w:cs="黑体" w:hint="eastAsia"/>
                <w:sz w:val="15"/>
                <w:szCs w:val="15"/>
                <w:lang w:val="en-US"/>
              </w:rPr>
              <w:t>底商</w:t>
            </w:r>
          </w:p>
        </w:tc>
        <w:tc>
          <w:tcPr>
            <w:tcW w:w="1766" w:type="dxa"/>
            <w:shd w:val="clear" w:color="auto" w:fill="auto"/>
            <w:vAlign w:val="center"/>
          </w:tcPr>
          <w:p w14:paraId="62E10DB1" w14:textId="77777777" w:rsidR="00400EED" w:rsidRDefault="00400EED" w:rsidP="004D7347">
            <w:pPr>
              <w:pStyle w:val="a"/>
              <w:numPr>
                <w:ilvl w:val="255"/>
                <w:numId w:val="0"/>
              </w:numPr>
              <w:spacing w:line="240" w:lineRule="exact"/>
              <w:jc w:val="center"/>
              <w:rPr>
                <w:rFonts w:ascii="宋体" w:eastAsia="宋体" w:hAnsi="宋体" w:cs="黑体" w:hint="eastAsia"/>
                <w:sz w:val="15"/>
                <w:szCs w:val="15"/>
                <w:lang w:val="en-US"/>
              </w:rPr>
            </w:pPr>
            <w:r>
              <w:rPr>
                <w:rFonts w:ascii="宋体" w:eastAsia="宋体" w:hAnsi="宋体" w:cs="黑体" w:hint="eastAsia"/>
                <w:sz w:val="15"/>
                <w:szCs w:val="15"/>
                <w:lang w:val="en-US"/>
              </w:rPr>
              <w:t>汉阳区和</w:t>
            </w:r>
            <w:proofErr w:type="gramStart"/>
            <w:r>
              <w:rPr>
                <w:rFonts w:ascii="宋体" w:eastAsia="宋体" w:hAnsi="宋体" w:cs="黑体" w:hint="eastAsia"/>
                <w:sz w:val="15"/>
                <w:szCs w:val="15"/>
                <w:lang w:val="en-US"/>
              </w:rPr>
              <w:t>泰路</w:t>
            </w:r>
            <w:proofErr w:type="gramEnd"/>
            <w:r>
              <w:rPr>
                <w:rFonts w:ascii="宋体" w:eastAsia="宋体" w:hAnsi="宋体" w:cs="黑体" w:hint="eastAsia"/>
                <w:sz w:val="15"/>
                <w:szCs w:val="15"/>
                <w:lang w:val="en-US"/>
              </w:rPr>
              <w:t>7号</w:t>
            </w:r>
          </w:p>
        </w:tc>
        <w:tc>
          <w:tcPr>
            <w:tcW w:w="1211" w:type="dxa"/>
            <w:shd w:val="clear" w:color="auto" w:fill="auto"/>
            <w:vAlign w:val="center"/>
          </w:tcPr>
          <w:p w14:paraId="6ED72846" w14:textId="77777777" w:rsidR="00400EED" w:rsidRDefault="00400EED" w:rsidP="004D7347">
            <w:pPr>
              <w:pStyle w:val="a"/>
              <w:numPr>
                <w:ilvl w:val="255"/>
                <w:numId w:val="0"/>
              </w:numPr>
              <w:spacing w:line="240" w:lineRule="exact"/>
              <w:jc w:val="center"/>
              <w:rPr>
                <w:rFonts w:ascii="宋体" w:eastAsia="宋体" w:hAnsi="宋体" w:cs="黑体" w:hint="eastAsia"/>
                <w:sz w:val="15"/>
                <w:szCs w:val="15"/>
                <w:lang w:val="en-US"/>
              </w:rPr>
            </w:pPr>
            <w:r>
              <w:rPr>
                <w:rFonts w:ascii="宋体" w:eastAsia="宋体" w:hAnsi="宋体" w:cs="黑体" w:hint="eastAsia"/>
                <w:sz w:val="15"/>
                <w:szCs w:val="15"/>
                <w:lang w:val="en-US"/>
              </w:rPr>
              <w:t>底商</w:t>
            </w:r>
          </w:p>
        </w:tc>
        <w:tc>
          <w:tcPr>
            <w:tcW w:w="1141" w:type="dxa"/>
            <w:shd w:val="clear" w:color="auto" w:fill="auto"/>
            <w:vAlign w:val="center"/>
          </w:tcPr>
          <w:p w14:paraId="4F30F1A0" w14:textId="77777777" w:rsidR="00400EED" w:rsidRDefault="00400EED" w:rsidP="004D7347">
            <w:pPr>
              <w:pStyle w:val="a"/>
              <w:numPr>
                <w:ilvl w:val="255"/>
                <w:numId w:val="0"/>
              </w:numPr>
              <w:spacing w:line="240" w:lineRule="exact"/>
              <w:jc w:val="center"/>
              <w:rPr>
                <w:rFonts w:ascii="宋体" w:eastAsia="宋体" w:hAnsi="宋体" w:cs="黑体" w:hint="eastAsia"/>
                <w:sz w:val="15"/>
                <w:szCs w:val="15"/>
                <w:lang w:val="en-US"/>
              </w:rPr>
            </w:pPr>
            <w:r>
              <w:rPr>
                <w:rFonts w:ascii="宋体" w:eastAsia="宋体" w:hAnsi="宋体" w:cs="黑体" w:hint="eastAsia"/>
                <w:sz w:val="15"/>
                <w:szCs w:val="15"/>
                <w:lang w:val="en-US"/>
              </w:rPr>
              <w:t>0</w:t>
            </w:r>
            <w:r>
              <w:rPr>
                <w:rFonts w:ascii="宋体" w:eastAsia="宋体" w:hAnsi="宋体" w:cs="黑体"/>
                <w:sz w:val="15"/>
                <w:szCs w:val="15"/>
                <w:lang w:val="en-US"/>
              </w:rPr>
              <w:t>.0258</w:t>
            </w:r>
          </w:p>
        </w:tc>
        <w:tc>
          <w:tcPr>
            <w:tcW w:w="1182" w:type="dxa"/>
            <w:shd w:val="clear" w:color="auto" w:fill="auto"/>
            <w:vAlign w:val="center"/>
          </w:tcPr>
          <w:p w14:paraId="23B26C0E" w14:textId="77777777" w:rsidR="00400EED" w:rsidRDefault="00400EED" w:rsidP="004D7347">
            <w:pPr>
              <w:pStyle w:val="a"/>
              <w:numPr>
                <w:ilvl w:val="255"/>
                <w:numId w:val="0"/>
              </w:numPr>
              <w:spacing w:line="240" w:lineRule="exact"/>
              <w:jc w:val="center"/>
              <w:rPr>
                <w:rFonts w:ascii="宋体" w:eastAsia="宋体" w:hAnsi="宋体" w:cs="黑体" w:hint="eastAsia"/>
                <w:sz w:val="15"/>
                <w:szCs w:val="15"/>
                <w:lang w:val="en-US"/>
              </w:rPr>
            </w:pPr>
            <w:r>
              <w:rPr>
                <w:rFonts w:ascii="宋体" w:eastAsia="宋体" w:hAnsi="宋体" w:cs="黑体" w:hint="eastAsia"/>
                <w:sz w:val="15"/>
                <w:szCs w:val="15"/>
                <w:lang w:val="en-US"/>
              </w:rPr>
              <w:t>/</w:t>
            </w:r>
          </w:p>
        </w:tc>
        <w:tc>
          <w:tcPr>
            <w:tcW w:w="790" w:type="dxa"/>
            <w:shd w:val="clear" w:color="auto" w:fill="auto"/>
            <w:vAlign w:val="center"/>
          </w:tcPr>
          <w:p w14:paraId="0EE82244" w14:textId="77777777" w:rsidR="00400EED" w:rsidRDefault="00400EED" w:rsidP="004D7347">
            <w:pPr>
              <w:pStyle w:val="a"/>
              <w:numPr>
                <w:ilvl w:val="255"/>
                <w:numId w:val="0"/>
              </w:numPr>
              <w:spacing w:line="240" w:lineRule="exact"/>
              <w:jc w:val="center"/>
              <w:rPr>
                <w:rFonts w:ascii="宋体" w:eastAsia="宋体" w:hAnsi="宋体" w:cs="黑体" w:hint="eastAsia"/>
                <w:sz w:val="15"/>
                <w:szCs w:val="15"/>
                <w:lang w:val="en-US"/>
              </w:rPr>
            </w:pPr>
            <w:r>
              <w:rPr>
                <w:rFonts w:ascii="宋体" w:eastAsia="宋体" w:hAnsi="宋体" w:cs="黑体" w:hint="eastAsia"/>
                <w:sz w:val="15"/>
                <w:szCs w:val="15"/>
                <w:lang w:val="en-US"/>
              </w:rPr>
              <w:t>/</w:t>
            </w:r>
          </w:p>
        </w:tc>
      </w:tr>
      <w:tr w:rsidR="00400EED" w14:paraId="202EFA0E" w14:textId="77777777" w:rsidTr="004D7347">
        <w:trPr>
          <w:trHeight w:val="624"/>
          <w:jc w:val="center"/>
        </w:trPr>
        <w:tc>
          <w:tcPr>
            <w:tcW w:w="506" w:type="dxa"/>
            <w:shd w:val="clear" w:color="auto" w:fill="auto"/>
            <w:vAlign w:val="center"/>
          </w:tcPr>
          <w:p w14:paraId="4C1D766F" w14:textId="77777777" w:rsidR="00400EED" w:rsidRDefault="00400EED" w:rsidP="004D7347">
            <w:pPr>
              <w:pStyle w:val="a"/>
              <w:numPr>
                <w:ilvl w:val="255"/>
                <w:numId w:val="0"/>
              </w:numPr>
              <w:spacing w:line="240" w:lineRule="exact"/>
              <w:jc w:val="center"/>
              <w:rPr>
                <w:rFonts w:ascii="宋体" w:eastAsia="宋体" w:hAnsi="宋体" w:cs="黑体" w:hint="eastAsia"/>
                <w:sz w:val="15"/>
                <w:szCs w:val="15"/>
                <w:lang w:val="en-US"/>
              </w:rPr>
            </w:pPr>
            <w:r>
              <w:rPr>
                <w:rFonts w:ascii="宋体" w:eastAsia="宋体" w:hAnsi="宋体" w:cs="黑体" w:hint="eastAsia"/>
                <w:sz w:val="15"/>
                <w:szCs w:val="15"/>
                <w:lang w:val="en-US"/>
              </w:rPr>
              <w:t>6</w:t>
            </w:r>
          </w:p>
        </w:tc>
        <w:tc>
          <w:tcPr>
            <w:tcW w:w="1487" w:type="dxa"/>
            <w:shd w:val="clear" w:color="auto" w:fill="auto"/>
            <w:vAlign w:val="center"/>
          </w:tcPr>
          <w:p w14:paraId="21555BF7" w14:textId="77777777" w:rsidR="00400EED" w:rsidRDefault="00400EED" w:rsidP="004D7347">
            <w:pPr>
              <w:pStyle w:val="a"/>
              <w:numPr>
                <w:ilvl w:val="255"/>
                <w:numId w:val="0"/>
              </w:numPr>
              <w:spacing w:line="240" w:lineRule="exact"/>
              <w:jc w:val="center"/>
              <w:rPr>
                <w:rFonts w:ascii="宋体" w:eastAsia="宋体" w:hAnsi="宋体" w:cs="黑体" w:hint="eastAsia"/>
                <w:sz w:val="15"/>
                <w:szCs w:val="15"/>
                <w:lang w:val="en-US"/>
              </w:rPr>
            </w:pPr>
            <w:r>
              <w:rPr>
                <w:rFonts w:ascii="宋体" w:eastAsia="宋体" w:hAnsi="宋体" w:cs="黑体" w:hint="eastAsia"/>
                <w:sz w:val="15"/>
                <w:szCs w:val="15"/>
                <w:lang w:val="en-US"/>
              </w:rPr>
              <w:t>桃花</w:t>
            </w:r>
            <w:proofErr w:type="gramStart"/>
            <w:r>
              <w:rPr>
                <w:rFonts w:ascii="宋体" w:eastAsia="宋体" w:hAnsi="宋体" w:cs="黑体" w:hint="eastAsia"/>
                <w:sz w:val="15"/>
                <w:szCs w:val="15"/>
                <w:lang w:val="en-US"/>
              </w:rPr>
              <w:t>岛保障房底</w:t>
            </w:r>
            <w:proofErr w:type="gramEnd"/>
            <w:r>
              <w:rPr>
                <w:rFonts w:ascii="宋体" w:eastAsia="宋体" w:hAnsi="宋体" w:cs="黑体" w:hint="eastAsia"/>
                <w:sz w:val="15"/>
                <w:szCs w:val="15"/>
                <w:lang w:val="en-US"/>
              </w:rPr>
              <w:t>商</w:t>
            </w:r>
          </w:p>
        </w:tc>
        <w:tc>
          <w:tcPr>
            <w:tcW w:w="1766" w:type="dxa"/>
            <w:shd w:val="clear" w:color="auto" w:fill="auto"/>
            <w:vAlign w:val="center"/>
          </w:tcPr>
          <w:p w14:paraId="62B5CBD3" w14:textId="77777777" w:rsidR="00400EED" w:rsidRDefault="00400EED" w:rsidP="004D7347">
            <w:pPr>
              <w:pStyle w:val="a"/>
              <w:numPr>
                <w:ilvl w:val="255"/>
                <w:numId w:val="0"/>
              </w:numPr>
              <w:spacing w:line="240" w:lineRule="exact"/>
              <w:jc w:val="center"/>
              <w:rPr>
                <w:rFonts w:ascii="宋体" w:eastAsia="宋体" w:hAnsi="宋体" w:cs="黑体" w:hint="eastAsia"/>
                <w:sz w:val="15"/>
                <w:szCs w:val="15"/>
                <w:lang w:val="en-US"/>
              </w:rPr>
            </w:pPr>
            <w:r w:rsidRPr="002F4EF8">
              <w:rPr>
                <w:rFonts w:ascii="宋体" w:eastAsia="宋体" w:hAnsi="宋体" w:cs="黑体" w:hint="eastAsia"/>
                <w:sz w:val="15"/>
                <w:szCs w:val="15"/>
                <w:lang w:val="en-US"/>
              </w:rPr>
              <w:t>汉阳区</w:t>
            </w:r>
            <w:proofErr w:type="gramStart"/>
            <w:r w:rsidRPr="002F4EF8">
              <w:rPr>
                <w:rFonts w:ascii="宋体" w:eastAsia="宋体" w:hAnsi="宋体" w:cs="黑体" w:hint="eastAsia"/>
                <w:sz w:val="15"/>
                <w:szCs w:val="15"/>
                <w:lang w:val="en-US"/>
              </w:rPr>
              <w:t>永丰乡汉桥</w:t>
            </w:r>
            <w:proofErr w:type="gramEnd"/>
            <w:r w:rsidRPr="002F4EF8">
              <w:rPr>
                <w:rFonts w:ascii="宋体" w:eastAsia="宋体" w:hAnsi="宋体" w:cs="黑体" w:hint="eastAsia"/>
                <w:sz w:val="15"/>
                <w:szCs w:val="15"/>
                <w:lang w:val="en-US"/>
              </w:rPr>
              <w:t>村麒麟路和百灵路交汇处</w:t>
            </w:r>
          </w:p>
        </w:tc>
        <w:tc>
          <w:tcPr>
            <w:tcW w:w="1211" w:type="dxa"/>
            <w:shd w:val="clear" w:color="auto" w:fill="auto"/>
            <w:vAlign w:val="center"/>
          </w:tcPr>
          <w:p w14:paraId="73594739" w14:textId="77777777" w:rsidR="00400EED" w:rsidRDefault="00400EED" w:rsidP="004D7347">
            <w:pPr>
              <w:pStyle w:val="a"/>
              <w:numPr>
                <w:ilvl w:val="255"/>
                <w:numId w:val="0"/>
              </w:numPr>
              <w:spacing w:line="240" w:lineRule="exact"/>
              <w:jc w:val="center"/>
              <w:rPr>
                <w:rFonts w:ascii="宋体" w:eastAsia="宋体" w:hAnsi="宋体" w:cs="黑体" w:hint="eastAsia"/>
                <w:sz w:val="15"/>
                <w:szCs w:val="15"/>
                <w:lang w:val="en-US"/>
              </w:rPr>
            </w:pPr>
            <w:r>
              <w:rPr>
                <w:rFonts w:ascii="宋体" w:eastAsia="宋体" w:hAnsi="宋体" w:cs="黑体" w:hint="eastAsia"/>
                <w:sz w:val="15"/>
                <w:szCs w:val="15"/>
                <w:lang w:val="en-US"/>
              </w:rPr>
              <w:t>底商</w:t>
            </w:r>
          </w:p>
        </w:tc>
        <w:tc>
          <w:tcPr>
            <w:tcW w:w="1141" w:type="dxa"/>
            <w:shd w:val="clear" w:color="auto" w:fill="auto"/>
            <w:vAlign w:val="center"/>
          </w:tcPr>
          <w:p w14:paraId="430E5349" w14:textId="77777777" w:rsidR="00400EED" w:rsidRDefault="00400EED" w:rsidP="004D7347">
            <w:pPr>
              <w:pStyle w:val="a"/>
              <w:numPr>
                <w:ilvl w:val="255"/>
                <w:numId w:val="0"/>
              </w:numPr>
              <w:spacing w:line="240" w:lineRule="exact"/>
              <w:jc w:val="center"/>
              <w:rPr>
                <w:rFonts w:ascii="宋体" w:eastAsia="宋体" w:hAnsi="宋体" w:cs="黑体" w:hint="eastAsia"/>
                <w:sz w:val="15"/>
                <w:szCs w:val="15"/>
                <w:lang w:val="en-US"/>
              </w:rPr>
            </w:pPr>
            <w:r>
              <w:rPr>
                <w:rFonts w:ascii="宋体" w:eastAsia="宋体" w:hAnsi="宋体" w:cs="黑体" w:hint="eastAsia"/>
                <w:sz w:val="15"/>
                <w:szCs w:val="15"/>
                <w:lang w:val="en-US"/>
              </w:rPr>
              <w:t>0.0657</w:t>
            </w:r>
          </w:p>
        </w:tc>
        <w:tc>
          <w:tcPr>
            <w:tcW w:w="1182" w:type="dxa"/>
            <w:shd w:val="clear" w:color="auto" w:fill="auto"/>
            <w:vAlign w:val="center"/>
          </w:tcPr>
          <w:p w14:paraId="179E01D8" w14:textId="77777777" w:rsidR="00400EED" w:rsidRDefault="00400EED" w:rsidP="004D7347">
            <w:pPr>
              <w:pStyle w:val="a"/>
              <w:numPr>
                <w:ilvl w:val="255"/>
                <w:numId w:val="0"/>
              </w:numPr>
              <w:spacing w:line="240" w:lineRule="exact"/>
              <w:jc w:val="center"/>
              <w:rPr>
                <w:rFonts w:ascii="宋体" w:eastAsia="宋体" w:hAnsi="宋体" w:cs="黑体" w:hint="eastAsia"/>
                <w:sz w:val="15"/>
                <w:szCs w:val="15"/>
                <w:lang w:val="en-US"/>
              </w:rPr>
            </w:pPr>
            <w:r>
              <w:rPr>
                <w:rFonts w:ascii="宋体" w:eastAsia="宋体" w:hAnsi="宋体" w:cs="黑体" w:hint="eastAsia"/>
                <w:sz w:val="15"/>
                <w:szCs w:val="15"/>
                <w:lang w:val="en-US"/>
              </w:rPr>
              <w:t>/</w:t>
            </w:r>
          </w:p>
        </w:tc>
        <w:tc>
          <w:tcPr>
            <w:tcW w:w="790" w:type="dxa"/>
            <w:shd w:val="clear" w:color="auto" w:fill="auto"/>
            <w:vAlign w:val="center"/>
          </w:tcPr>
          <w:p w14:paraId="23B98BA5" w14:textId="77777777" w:rsidR="00400EED" w:rsidRDefault="00400EED" w:rsidP="004D7347">
            <w:pPr>
              <w:pStyle w:val="a"/>
              <w:numPr>
                <w:ilvl w:val="255"/>
                <w:numId w:val="0"/>
              </w:numPr>
              <w:spacing w:line="240" w:lineRule="exact"/>
              <w:jc w:val="center"/>
              <w:rPr>
                <w:rFonts w:ascii="宋体" w:eastAsia="宋体" w:hAnsi="宋体" w:cs="黑体" w:hint="eastAsia"/>
                <w:sz w:val="15"/>
                <w:szCs w:val="15"/>
                <w:lang w:val="en-US"/>
              </w:rPr>
            </w:pPr>
            <w:r>
              <w:rPr>
                <w:rFonts w:ascii="宋体" w:eastAsia="宋体" w:hAnsi="宋体" w:cs="黑体" w:hint="eastAsia"/>
                <w:sz w:val="15"/>
                <w:szCs w:val="15"/>
                <w:lang w:val="en-US"/>
              </w:rPr>
              <w:t>/</w:t>
            </w:r>
          </w:p>
        </w:tc>
      </w:tr>
      <w:tr w:rsidR="00400EED" w14:paraId="3B48FACB" w14:textId="77777777" w:rsidTr="004D7347">
        <w:trPr>
          <w:trHeight w:val="467"/>
          <w:jc w:val="center"/>
        </w:trPr>
        <w:tc>
          <w:tcPr>
            <w:tcW w:w="506" w:type="dxa"/>
            <w:shd w:val="clear" w:color="auto" w:fill="auto"/>
            <w:vAlign w:val="center"/>
          </w:tcPr>
          <w:p w14:paraId="453BBF01" w14:textId="77777777" w:rsidR="00400EED" w:rsidRDefault="00400EED" w:rsidP="004D7347">
            <w:pPr>
              <w:pStyle w:val="a"/>
              <w:numPr>
                <w:ilvl w:val="255"/>
                <w:numId w:val="0"/>
              </w:numPr>
              <w:spacing w:line="240" w:lineRule="exact"/>
              <w:jc w:val="center"/>
              <w:rPr>
                <w:rFonts w:ascii="宋体" w:eastAsia="宋体" w:hAnsi="宋体" w:cs="黑体" w:hint="eastAsia"/>
                <w:sz w:val="15"/>
                <w:szCs w:val="15"/>
                <w:lang w:val="en-US"/>
              </w:rPr>
            </w:pPr>
            <w:r>
              <w:rPr>
                <w:rFonts w:ascii="宋体" w:eastAsia="宋体" w:hAnsi="宋体" w:cs="黑体" w:hint="eastAsia"/>
                <w:sz w:val="15"/>
                <w:szCs w:val="15"/>
                <w:lang w:val="en-US"/>
              </w:rPr>
              <w:t>7</w:t>
            </w:r>
          </w:p>
        </w:tc>
        <w:tc>
          <w:tcPr>
            <w:tcW w:w="1487" w:type="dxa"/>
            <w:shd w:val="clear" w:color="auto" w:fill="auto"/>
            <w:vAlign w:val="center"/>
          </w:tcPr>
          <w:p w14:paraId="201B73FD" w14:textId="77777777" w:rsidR="00400EED" w:rsidRDefault="00400EED" w:rsidP="004D7347">
            <w:pPr>
              <w:pStyle w:val="a"/>
              <w:numPr>
                <w:ilvl w:val="255"/>
                <w:numId w:val="0"/>
              </w:numPr>
              <w:spacing w:line="240" w:lineRule="exact"/>
              <w:jc w:val="center"/>
              <w:rPr>
                <w:rFonts w:ascii="宋体" w:eastAsia="宋体" w:hAnsi="宋体" w:cs="黑体" w:hint="eastAsia"/>
                <w:sz w:val="15"/>
                <w:szCs w:val="15"/>
                <w:lang w:val="en-US"/>
              </w:rPr>
            </w:pPr>
            <w:r>
              <w:rPr>
                <w:rFonts w:ascii="宋体" w:eastAsia="宋体" w:hAnsi="宋体" w:cs="黑体" w:hint="eastAsia"/>
                <w:sz w:val="15"/>
                <w:szCs w:val="15"/>
                <w:lang w:val="en-US"/>
              </w:rPr>
              <w:t>都市礼遇</w:t>
            </w:r>
          </w:p>
        </w:tc>
        <w:tc>
          <w:tcPr>
            <w:tcW w:w="1766" w:type="dxa"/>
            <w:shd w:val="clear" w:color="auto" w:fill="auto"/>
            <w:vAlign w:val="center"/>
          </w:tcPr>
          <w:p w14:paraId="583D7698" w14:textId="77777777" w:rsidR="00400EED" w:rsidRDefault="00400EED" w:rsidP="004D7347">
            <w:pPr>
              <w:pStyle w:val="a"/>
              <w:numPr>
                <w:ilvl w:val="255"/>
                <w:numId w:val="0"/>
              </w:numPr>
              <w:spacing w:line="240" w:lineRule="exact"/>
              <w:jc w:val="center"/>
              <w:rPr>
                <w:rFonts w:ascii="宋体" w:eastAsia="宋体" w:hAnsi="宋体" w:cs="黑体" w:hint="eastAsia"/>
                <w:sz w:val="15"/>
                <w:szCs w:val="15"/>
                <w:lang w:val="en-US"/>
              </w:rPr>
            </w:pPr>
            <w:r w:rsidRPr="002F4EF8">
              <w:rPr>
                <w:rFonts w:ascii="宋体" w:eastAsia="宋体" w:hAnsi="宋体" w:cs="黑体" w:hint="eastAsia"/>
                <w:sz w:val="15"/>
                <w:szCs w:val="15"/>
                <w:lang w:val="en-US"/>
              </w:rPr>
              <w:t>江汉区发展大道236号</w:t>
            </w:r>
          </w:p>
        </w:tc>
        <w:tc>
          <w:tcPr>
            <w:tcW w:w="1211" w:type="dxa"/>
            <w:shd w:val="clear" w:color="auto" w:fill="auto"/>
            <w:vAlign w:val="center"/>
          </w:tcPr>
          <w:p w14:paraId="48FB7C36" w14:textId="77777777" w:rsidR="00400EED" w:rsidRDefault="00400EED" w:rsidP="004D7347">
            <w:pPr>
              <w:pStyle w:val="a"/>
              <w:numPr>
                <w:ilvl w:val="255"/>
                <w:numId w:val="0"/>
              </w:numPr>
              <w:spacing w:line="240" w:lineRule="exact"/>
              <w:jc w:val="center"/>
              <w:rPr>
                <w:rFonts w:ascii="宋体" w:eastAsia="宋体" w:hAnsi="宋体" w:cs="黑体" w:hint="eastAsia"/>
                <w:sz w:val="15"/>
                <w:szCs w:val="15"/>
                <w:lang w:val="en-US"/>
              </w:rPr>
            </w:pPr>
            <w:r>
              <w:rPr>
                <w:rFonts w:ascii="宋体" w:eastAsia="宋体" w:hAnsi="宋体" w:cs="黑体" w:hint="eastAsia"/>
                <w:sz w:val="15"/>
                <w:szCs w:val="15"/>
                <w:lang w:val="en-US"/>
              </w:rPr>
              <w:t>酒店+底商</w:t>
            </w:r>
          </w:p>
        </w:tc>
        <w:tc>
          <w:tcPr>
            <w:tcW w:w="1141" w:type="dxa"/>
            <w:shd w:val="clear" w:color="auto" w:fill="auto"/>
            <w:vAlign w:val="center"/>
          </w:tcPr>
          <w:p w14:paraId="72D8F908" w14:textId="77777777" w:rsidR="00400EED" w:rsidRDefault="00400EED" w:rsidP="004D7347">
            <w:pPr>
              <w:pStyle w:val="a"/>
              <w:numPr>
                <w:ilvl w:val="255"/>
                <w:numId w:val="0"/>
              </w:numPr>
              <w:spacing w:line="240" w:lineRule="exact"/>
              <w:jc w:val="center"/>
              <w:rPr>
                <w:rFonts w:ascii="宋体" w:eastAsia="宋体" w:hAnsi="宋体" w:cs="黑体" w:hint="eastAsia"/>
                <w:sz w:val="15"/>
                <w:szCs w:val="15"/>
                <w:lang w:val="en-US"/>
              </w:rPr>
            </w:pPr>
            <w:r>
              <w:rPr>
                <w:rFonts w:ascii="宋体" w:eastAsia="宋体" w:hAnsi="宋体" w:cs="黑体" w:hint="eastAsia"/>
                <w:sz w:val="15"/>
                <w:szCs w:val="15"/>
                <w:lang w:val="en-US"/>
              </w:rPr>
              <w:t>1.496</w:t>
            </w:r>
          </w:p>
        </w:tc>
        <w:tc>
          <w:tcPr>
            <w:tcW w:w="1182" w:type="dxa"/>
            <w:shd w:val="clear" w:color="auto" w:fill="auto"/>
            <w:vAlign w:val="center"/>
          </w:tcPr>
          <w:p w14:paraId="08D6AACF" w14:textId="77777777" w:rsidR="00400EED" w:rsidRDefault="00400EED" w:rsidP="004D7347">
            <w:pPr>
              <w:pStyle w:val="a"/>
              <w:numPr>
                <w:ilvl w:val="255"/>
                <w:numId w:val="0"/>
              </w:numPr>
              <w:spacing w:line="240" w:lineRule="exact"/>
              <w:jc w:val="center"/>
              <w:rPr>
                <w:rFonts w:ascii="宋体" w:eastAsia="宋体" w:hAnsi="宋体" w:cs="黑体" w:hint="eastAsia"/>
                <w:sz w:val="15"/>
                <w:szCs w:val="15"/>
                <w:lang w:val="en-US"/>
              </w:rPr>
            </w:pPr>
            <w:r>
              <w:rPr>
                <w:rFonts w:ascii="宋体" w:eastAsia="宋体" w:hAnsi="宋体" w:cs="黑体" w:hint="eastAsia"/>
                <w:sz w:val="15"/>
                <w:szCs w:val="15"/>
                <w:lang w:val="en-US"/>
              </w:rPr>
              <w:t>/</w:t>
            </w:r>
          </w:p>
        </w:tc>
        <w:tc>
          <w:tcPr>
            <w:tcW w:w="790" w:type="dxa"/>
            <w:shd w:val="clear" w:color="auto" w:fill="auto"/>
            <w:vAlign w:val="center"/>
          </w:tcPr>
          <w:p w14:paraId="2E638744" w14:textId="77777777" w:rsidR="00400EED" w:rsidRDefault="00400EED" w:rsidP="004D7347">
            <w:pPr>
              <w:pStyle w:val="a"/>
              <w:numPr>
                <w:ilvl w:val="255"/>
                <w:numId w:val="0"/>
              </w:numPr>
              <w:spacing w:line="240" w:lineRule="exact"/>
              <w:jc w:val="center"/>
              <w:rPr>
                <w:rFonts w:ascii="宋体" w:eastAsia="宋体" w:hAnsi="宋体" w:cs="黑体" w:hint="eastAsia"/>
                <w:sz w:val="15"/>
                <w:szCs w:val="15"/>
                <w:lang w:val="en-US"/>
              </w:rPr>
            </w:pPr>
            <w:r>
              <w:rPr>
                <w:rFonts w:ascii="宋体" w:eastAsia="宋体" w:hAnsi="宋体" w:cs="黑体" w:hint="eastAsia"/>
                <w:sz w:val="15"/>
                <w:szCs w:val="15"/>
                <w:lang w:val="en-US"/>
              </w:rPr>
              <w:t>/</w:t>
            </w:r>
          </w:p>
        </w:tc>
      </w:tr>
      <w:tr w:rsidR="00400EED" w:rsidRPr="002F4EF8" w14:paraId="64B5AD16" w14:textId="77777777" w:rsidTr="004D7347">
        <w:trPr>
          <w:trHeight w:val="375"/>
          <w:jc w:val="center"/>
        </w:trPr>
        <w:tc>
          <w:tcPr>
            <w:tcW w:w="4971" w:type="dxa"/>
            <w:gridSpan w:val="4"/>
            <w:shd w:val="clear" w:color="auto" w:fill="auto"/>
            <w:vAlign w:val="center"/>
          </w:tcPr>
          <w:p w14:paraId="79CA1556" w14:textId="77777777" w:rsidR="00400EED" w:rsidRPr="002F4EF8" w:rsidRDefault="00400EED" w:rsidP="004D7347">
            <w:pPr>
              <w:pStyle w:val="a"/>
              <w:numPr>
                <w:ilvl w:val="255"/>
                <w:numId w:val="0"/>
              </w:numPr>
              <w:spacing w:line="240" w:lineRule="exact"/>
              <w:jc w:val="center"/>
              <w:rPr>
                <w:rFonts w:ascii="宋体" w:eastAsia="宋体" w:hAnsi="宋体" w:cs="黑体" w:hint="eastAsia"/>
                <w:b/>
                <w:bCs/>
                <w:sz w:val="18"/>
                <w:szCs w:val="18"/>
                <w:lang w:val="en-US"/>
              </w:rPr>
            </w:pPr>
            <w:r w:rsidRPr="002F4EF8">
              <w:rPr>
                <w:rFonts w:ascii="宋体" w:eastAsia="宋体" w:hAnsi="宋体" w:cs="黑体" w:hint="eastAsia"/>
                <w:b/>
                <w:bCs/>
                <w:sz w:val="18"/>
                <w:szCs w:val="18"/>
                <w:lang w:val="en-US"/>
              </w:rPr>
              <w:t>合计</w:t>
            </w:r>
          </w:p>
        </w:tc>
        <w:tc>
          <w:tcPr>
            <w:tcW w:w="1141" w:type="dxa"/>
            <w:shd w:val="clear" w:color="auto" w:fill="auto"/>
            <w:vAlign w:val="center"/>
          </w:tcPr>
          <w:p w14:paraId="58A16B0B" w14:textId="77777777" w:rsidR="00400EED" w:rsidRPr="002F4EF8" w:rsidRDefault="00400EED" w:rsidP="004D7347">
            <w:pPr>
              <w:pStyle w:val="a"/>
              <w:numPr>
                <w:ilvl w:val="255"/>
                <w:numId w:val="0"/>
              </w:numPr>
              <w:spacing w:line="240" w:lineRule="exact"/>
              <w:jc w:val="center"/>
              <w:rPr>
                <w:rFonts w:ascii="宋体" w:eastAsia="宋体" w:hAnsi="宋体" w:cs="黑体" w:hint="eastAsia"/>
                <w:b/>
                <w:bCs/>
                <w:sz w:val="18"/>
                <w:szCs w:val="18"/>
                <w:lang w:val="en-US"/>
              </w:rPr>
            </w:pPr>
            <w:r>
              <w:rPr>
                <w:rFonts w:ascii="宋体" w:eastAsia="宋体" w:hAnsi="宋体" w:cs="黑体" w:hint="eastAsia"/>
                <w:b/>
                <w:bCs/>
                <w:sz w:val="18"/>
                <w:szCs w:val="18"/>
                <w:lang w:val="en-US"/>
              </w:rPr>
              <w:t>32.0975</w:t>
            </w:r>
          </w:p>
        </w:tc>
        <w:tc>
          <w:tcPr>
            <w:tcW w:w="1182" w:type="dxa"/>
            <w:shd w:val="clear" w:color="auto" w:fill="auto"/>
            <w:vAlign w:val="center"/>
          </w:tcPr>
          <w:p w14:paraId="439466ED" w14:textId="77777777" w:rsidR="00400EED" w:rsidRPr="002F4EF8" w:rsidRDefault="00400EED" w:rsidP="004D7347">
            <w:pPr>
              <w:pStyle w:val="a"/>
              <w:numPr>
                <w:ilvl w:val="255"/>
                <w:numId w:val="0"/>
              </w:numPr>
              <w:spacing w:line="240" w:lineRule="exact"/>
              <w:jc w:val="center"/>
              <w:rPr>
                <w:rFonts w:ascii="宋体" w:eastAsia="宋体" w:hAnsi="宋体" w:cs="黑体" w:hint="eastAsia"/>
                <w:b/>
                <w:bCs/>
                <w:sz w:val="18"/>
                <w:szCs w:val="18"/>
                <w:lang w:val="en-US"/>
              </w:rPr>
            </w:pPr>
            <w:r>
              <w:rPr>
                <w:rFonts w:ascii="宋体" w:eastAsia="宋体" w:hAnsi="宋体" w:cs="黑体" w:hint="eastAsia"/>
                <w:b/>
                <w:bCs/>
                <w:sz w:val="18"/>
                <w:szCs w:val="18"/>
                <w:lang w:val="en-US"/>
              </w:rPr>
              <w:t>5</w:t>
            </w:r>
          </w:p>
        </w:tc>
        <w:tc>
          <w:tcPr>
            <w:tcW w:w="790" w:type="dxa"/>
            <w:shd w:val="clear" w:color="auto" w:fill="auto"/>
            <w:vAlign w:val="center"/>
          </w:tcPr>
          <w:p w14:paraId="2F3D7B73" w14:textId="77777777" w:rsidR="00400EED" w:rsidRPr="002F4EF8" w:rsidRDefault="00400EED" w:rsidP="004D7347">
            <w:pPr>
              <w:pStyle w:val="a"/>
              <w:numPr>
                <w:ilvl w:val="255"/>
                <w:numId w:val="0"/>
              </w:numPr>
              <w:spacing w:line="240" w:lineRule="exact"/>
              <w:jc w:val="center"/>
              <w:rPr>
                <w:rFonts w:ascii="宋体" w:eastAsia="宋体" w:hAnsi="宋体" w:cs="黑体" w:hint="eastAsia"/>
                <w:b/>
                <w:bCs/>
                <w:sz w:val="18"/>
                <w:szCs w:val="18"/>
                <w:lang w:val="en-US"/>
              </w:rPr>
            </w:pPr>
            <w:r w:rsidRPr="002F4EF8">
              <w:rPr>
                <w:rFonts w:ascii="宋体" w:eastAsia="宋体" w:hAnsi="宋体" w:cs="黑体"/>
                <w:b/>
                <w:bCs/>
                <w:sz w:val="18"/>
                <w:szCs w:val="18"/>
                <w:lang w:val="en-US"/>
              </w:rPr>
              <w:t>9</w:t>
            </w:r>
            <w:r>
              <w:rPr>
                <w:rFonts w:ascii="宋体" w:eastAsia="宋体" w:hAnsi="宋体" w:cs="黑体" w:hint="eastAsia"/>
                <w:b/>
                <w:bCs/>
                <w:sz w:val="18"/>
                <w:szCs w:val="18"/>
                <w:lang w:val="en-US"/>
              </w:rPr>
              <w:t>7</w:t>
            </w:r>
          </w:p>
        </w:tc>
      </w:tr>
    </w:tbl>
    <w:p w14:paraId="43247AF1" w14:textId="77777777" w:rsidR="00B52443" w:rsidRDefault="00000000" w:rsidP="00D02543">
      <w:pPr>
        <w:autoSpaceDE/>
        <w:autoSpaceDN/>
        <w:adjustRightInd w:val="0"/>
        <w:snapToGrid w:val="0"/>
        <w:spacing w:line="560" w:lineRule="exact"/>
        <w:ind w:firstLineChars="200" w:firstLine="640"/>
        <w:jc w:val="both"/>
        <w:rPr>
          <w:rFonts w:ascii="黑体" w:eastAsia="黑体" w:hAnsi="黑体" w:cs="黑体" w:hint="eastAsia"/>
          <w:sz w:val="32"/>
          <w:szCs w:val="32"/>
          <w:lang w:val="en-US"/>
        </w:rPr>
      </w:pPr>
      <w:r>
        <w:rPr>
          <w:rFonts w:ascii="黑体" w:eastAsia="黑体" w:hAnsi="黑体" w:cs="黑体" w:hint="eastAsia"/>
          <w:sz w:val="32"/>
          <w:szCs w:val="32"/>
          <w:lang w:val="en-US"/>
        </w:rPr>
        <w:t>二、</w:t>
      </w:r>
      <w:proofErr w:type="gramStart"/>
      <w:r>
        <w:rPr>
          <w:rFonts w:ascii="黑体" w:eastAsia="黑体" w:hAnsi="黑体" w:cs="黑体" w:hint="eastAsia"/>
          <w:sz w:val="32"/>
          <w:szCs w:val="32"/>
          <w:lang w:val="en-US"/>
        </w:rPr>
        <w:t>招采内容</w:t>
      </w:r>
      <w:proofErr w:type="gramEnd"/>
    </w:p>
    <w:p w14:paraId="698D38FA" w14:textId="4826CC7E" w:rsidR="00B52443" w:rsidRDefault="00000000">
      <w:pPr>
        <w:autoSpaceDE/>
        <w:autoSpaceDN/>
        <w:adjustRightInd w:val="0"/>
        <w:snapToGrid w:val="0"/>
        <w:spacing w:line="560" w:lineRule="exact"/>
        <w:ind w:firstLineChars="200" w:firstLine="640"/>
        <w:jc w:val="both"/>
        <w:rPr>
          <w:rFonts w:ascii="仿宋_GB2312" w:eastAsia="仿宋_GB2312" w:hAnsi="Times New Roman" w:cs="Times New Roman"/>
          <w:sz w:val="32"/>
          <w:szCs w:val="30"/>
          <w:lang w:val="en-US"/>
        </w:rPr>
      </w:pPr>
      <w:r>
        <w:rPr>
          <w:rFonts w:ascii="仿宋_GB2312" w:eastAsia="仿宋_GB2312" w:hAnsi="Times New Roman" w:cs="Times New Roman" w:hint="eastAsia"/>
          <w:sz w:val="32"/>
          <w:szCs w:val="30"/>
          <w:lang w:val="en-US"/>
        </w:rPr>
        <w:t>服务项：开展</w:t>
      </w:r>
      <w:r>
        <w:rPr>
          <w:rFonts w:ascii="仿宋_GB2312" w:eastAsia="仿宋_GB2312" w:hint="eastAsia"/>
          <w:sz w:val="32"/>
          <w:szCs w:val="40"/>
          <w:lang w:val="en-US"/>
        </w:rPr>
        <w:t>武汉市都市产业投资集团有限公司</w:t>
      </w:r>
      <w:r w:rsidR="00400EED">
        <w:rPr>
          <w:rFonts w:ascii="仿宋_GB2312" w:eastAsia="仿宋_GB2312" w:hint="eastAsia"/>
          <w:sz w:val="32"/>
          <w:szCs w:val="40"/>
          <w:lang w:val="en-US"/>
        </w:rPr>
        <w:t>资产</w:t>
      </w:r>
      <w:r>
        <w:rPr>
          <w:rFonts w:ascii="仿宋_GB2312" w:eastAsia="仿宋_GB2312" w:hAnsi="Times New Roman" w:cs="Times New Roman" w:hint="eastAsia"/>
          <w:sz w:val="32"/>
          <w:szCs w:val="30"/>
          <w:lang w:val="en-US"/>
        </w:rPr>
        <w:t>运营项目</w:t>
      </w:r>
      <w:r w:rsidR="00400EED">
        <w:rPr>
          <w:rFonts w:ascii="仿宋_GB2312" w:eastAsia="仿宋_GB2312" w:hAnsi="Times New Roman" w:cs="Times New Roman" w:hint="eastAsia"/>
          <w:sz w:val="32"/>
          <w:szCs w:val="30"/>
          <w:lang w:val="en-US"/>
        </w:rPr>
        <w:t>两个年度</w:t>
      </w:r>
      <w:r>
        <w:rPr>
          <w:rFonts w:ascii="仿宋_GB2312" w:eastAsia="仿宋_GB2312" w:hAnsi="Times New Roman" w:cs="Times New Roman" w:hint="eastAsia"/>
          <w:sz w:val="32"/>
          <w:szCs w:val="30"/>
          <w:lang w:val="en-US"/>
        </w:rPr>
        <w:t>租金评估</w:t>
      </w:r>
      <w:r w:rsidR="00400EED">
        <w:rPr>
          <w:rFonts w:ascii="仿宋_GB2312" w:eastAsia="仿宋_GB2312" w:hAnsi="Times New Roman" w:cs="Times New Roman" w:hint="eastAsia"/>
          <w:sz w:val="32"/>
          <w:szCs w:val="30"/>
          <w:lang w:val="en-US"/>
        </w:rPr>
        <w:t>服务</w:t>
      </w:r>
      <w:r>
        <w:rPr>
          <w:rFonts w:ascii="仿宋_GB2312" w:eastAsia="仿宋_GB2312" w:hAnsi="Times New Roman" w:cs="Times New Roman" w:hint="eastAsia"/>
          <w:sz w:val="32"/>
          <w:szCs w:val="30"/>
          <w:lang w:val="en-US"/>
        </w:rPr>
        <w:t>工作，</w:t>
      </w:r>
      <w:r w:rsidR="00400EED">
        <w:rPr>
          <w:rFonts w:ascii="仿宋_GB2312" w:eastAsia="仿宋_GB2312" w:hAnsi="Times New Roman" w:cs="Times New Roman" w:hint="eastAsia"/>
          <w:sz w:val="32"/>
          <w:szCs w:val="30"/>
          <w:lang w:val="en-US"/>
        </w:rPr>
        <w:t>每年度开展的</w:t>
      </w:r>
      <w:r w:rsidR="004B40AC">
        <w:rPr>
          <w:rFonts w:ascii="仿宋_GB2312" w:eastAsia="仿宋_GB2312" w:hAnsi="Times New Roman" w:cs="Times New Roman" w:hint="eastAsia"/>
          <w:sz w:val="32"/>
          <w:szCs w:val="30"/>
          <w:lang w:val="en-US"/>
        </w:rPr>
        <w:t>租金评估服务</w:t>
      </w:r>
      <w:r w:rsidR="00400EED">
        <w:rPr>
          <w:rFonts w:ascii="仿宋_GB2312" w:eastAsia="仿宋_GB2312" w:hAnsi="Times New Roman" w:cs="Times New Roman" w:hint="eastAsia"/>
          <w:sz w:val="32"/>
          <w:szCs w:val="30"/>
          <w:lang w:val="en-US"/>
        </w:rPr>
        <w:t>均按项目</w:t>
      </w:r>
      <w:r>
        <w:rPr>
          <w:rFonts w:ascii="仿宋_GB2312" w:eastAsia="仿宋_GB2312" w:hAnsi="Times New Roman" w:cs="Times New Roman" w:hint="eastAsia"/>
          <w:sz w:val="32"/>
          <w:szCs w:val="30"/>
          <w:lang w:val="en-US"/>
        </w:rPr>
        <w:t>出具评估报告</w:t>
      </w:r>
      <w:r w:rsidR="00F81A74">
        <w:rPr>
          <w:rFonts w:ascii="仿宋_GB2312" w:eastAsia="仿宋_GB2312" w:hAnsi="Times New Roman" w:cs="Times New Roman" w:hint="eastAsia"/>
          <w:sz w:val="32"/>
          <w:szCs w:val="30"/>
          <w:lang w:val="en-US"/>
        </w:rPr>
        <w:t>（包含评估报告书、评估说明和评估明细表）</w:t>
      </w:r>
      <w:r w:rsidR="00D94F9B">
        <w:rPr>
          <w:rFonts w:ascii="仿宋_GB2312" w:eastAsia="仿宋_GB2312" w:hAnsi="Times New Roman" w:cs="Times New Roman" w:hint="eastAsia"/>
          <w:sz w:val="32"/>
          <w:szCs w:val="30"/>
          <w:lang w:val="en-US"/>
        </w:rPr>
        <w:t>，报告一式四份</w:t>
      </w:r>
      <w:r w:rsidR="004B40AC">
        <w:rPr>
          <w:rFonts w:ascii="仿宋_GB2312" w:eastAsia="仿宋_GB2312" w:hAnsi="Times New Roman" w:cs="Times New Roman" w:hint="eastAsia"/>
          <w:sz w:val="32"/>
          <w:szCs w:val="30"/>
          <w:lang w:val="en-US"/>
        </w:rPr>
        <w:t>，并配合完成评估公示和备案</w:t>
      </w:r>
      <w:r>
        <w:rPr>
          <w:rFonts w:ascii="仿宋_GB2312" w:eastAsia="仿宋_GB2312" w:hAnsi="Times New Roman" w:cs="Times New Roman" w:hint="eastAsia"/>
          <w:sz w:val="32"/>
          <w:szCs w:val="30"/>
          <w:lang w:val="en-US"/>
        </w:rPr>
        <w:t>。</w:t>
      </w:r>
    </w:p>
    <w:p w14:paraId="69CFCF52" w14:textId="77777777" w:rsidR="00B52443" w:rsidRDefault="00000000">
      <w:pPr>
        <w:numPr>
          <w:ilvl w:val="0"/>
          <w:numId w:val="3"/>
        </w:numPr>
        <w:autoSpaceDE/>
        <w:autoSpaceDN/>
        <w:adjustRightInd w:val="0"/>
        <w:snapToGrid w:val="0"/>
        <w:spacing w:line="560" w:lineRule="exact"/>
        <w:ind w:firstLineChars="200" w:firstLine="640"/>
        <w:rPr>
          <w:rFonts w:ascii="黑体" w:eastAsia="黑体" w:hAnsi="黑体" w:cs="黑体" w:hint="eastAsia"/>
          <w:sz w:val="32"/>
          <w:szCs w:val="32"/>
          <w:lang w:val="en-US"/>
        </w:rPr>
      </w:pPr>
      <w:r>
        <w:rPr>
          <w:rFonts w:ascii="黑体" w:eastAsia="黑体" w:hAnsi="黑体" w:cs="黑体" w:hint="eastAsia"/>
          <w:sz w:val="32"/>
          <w:szCs w:val="32"/>
          <w:lang w:val="en-US"/>
        </w:rPr>
        <w:t>费用预算</w:t>
      </w:r>
    </w:p>
    <w:p w14:paraId="64516A55" w14:textId="48B0A759" w:rsidR="00B52443" w:rsidRDefault="00000000">
      <w:pPr>
        <w:autoSpaceDE/>
        <w:autoSpaceDN/>
        <w:adjustRightInd w:val="0"/>
        <w:snapToGrid w:val="0"/>
        <w:spacing w:line="560" w:lineRule="exact"/>
        <w:ind w:firstLineChars="200" w:firstLine="640"/>
        <w:jc w:val="both"/>
        <w:rPr>
          <w:rFonts w:ascii="仿宋_GB2312" w:eastAsia="仿宋_GB2312" w:hAnsi="仿宋_GB2312" w:cs="仿宋_GB2312" w:hint="eastAsia"/>
          <w:sz w:val="32"/>
          <w:szCs w:val="32"/>
          <w:lang w:val="en-US"/>
        </w:rPr>
      </w:pPr>
      <w:r>
        <w:rPr>
          <w:rFonts w:ascii="仿宋_GB2312" w:eastAsia="仿宋_GB2312" w:hAnsi="仿宋_GB2312" w:cs="仿宋_GB2312" w:hint="eastAsia"/>
          <w:sz w:val="32"/>
          <w:szCs w:val="32"/>
          <w:lang w:val="en-US"/>
        </w:rPr>
        <w:t>固定报价，最高限价人民币</w:t>
      </w:r>
      <w:r w:rsidRPr="004B40AC">
        <w:rPr>
          <w:rFonts w:ascii="仿宋_GB2312" w:eastAsia="仿宋_GB2312" w:hAnsi="仿宋_GB2312" w:cs="仿宋_GB2312" w:hint="eastAsia"/>
          <w:sz w:val="32"/>
          <w:szCs w:val="32"/>
          <w:lang w:val="en-US"/>
        </w:rPr>
        <w:t>14</w:t>
      </w:r>
      <w:r w:rsidR="00400EED" w:rsidRPr="004B40AC">
        <w:rPr>
          <w:rFonts w:ascii="仿宋_GB2312" w:eastAsia="仿宋_GB2312" w:hAnsi="仿宋_GB2312" w:cs="仿宋_GB2312" w:hint="eastAsia"/>
          <w:sz w:val="32"/>
          <w:szCs w:val="32"/>
          <w:lang w:val="en-US"/>
        </w:rPr>
        <w:t>00</w:t>
      </w:r>
      <w:r w:rsidRPr="004B40AC">
        <w:rPr>
          <w:rFonts w:ascii="仿宋_GB2312" w:eastAsia="仿宋_GB2312" w:hAnsi="仿宋_GB2312" w:cs="仿宋_GB2312" w:hint="eastAsia"/>
          <w:sz w:val="32"/>
          <w:szCs w:val="32"/>
          <w:lang w:val="en-US"/>
        </w:rPr>
        <w:t>00</w:t>
      </w:r>
      <w:r>
        <w:rPr>
          <w:rFonts w:ascii="仿宋_GB2312" w:eastAsia="仿宋_GB2312" w:hAnsi="仿宋_GB2312" w:cs="仿宋_GB2312" w:hint="eastAsia"/>
          <w:sz w:val="32"/>
          <w:szCs w:val="32"/>
          <w:lang w:val="en-US"/>
        </w:rPr>
        <w:t>元。</w:t>
      </w:r>
    </w:p>
    <w:p w14:paraId="22692E26" w14:textId="77777777" w:rsidR="00B52443" w:rsidRDefault="00000000">
      <w:pPr>
        <w:autoSpaceDE/>
        <w:autoSpaceDN/>
        <w:adjustRightInd w:val="0"/>
        <w:snapToGrid w:val="0"/>
        <w:spacing w:line="560" w:lineRule="exact"/>
        <w:ind w:firstLineChars="200" w:firstLine="640"/>
        <w:rPr>
          <w:rFonts w:ascii="黑体" w:eastAsia="黑体" w:hAnsi="黑体" w:cs="黑体" w:hint="eastAsia"/>
          <w:sz w:val="32"/>
          <w:szCs w:val="32"/>
          <w:lang w:val="en-US"/>
        </w:rPr>
      </w:pPr>
      <w:r>
        <w:rPr>
          <w:rFonts w:ascii="黑体" w:eastAsia="黑体" w:hAnsi="黑体" w:cs="黑体" w:hint="eastAsia"/>
          <w:sz w:val="32"/>
          <w:szCs w:val="32"/>
          <w:lang w:val="en-US"/>
        </w:rPr>
        <w:lastRenderedPageBreak/>
        <w:t>四、服务期限</w:t>
      </w:r>
    </w:p>
    <w:p w14:paraId="381C3787" w14:textId="19BD0618" w:rsidR="00B52443" w:rsidRDefault="007813AF">
      <w:pPr>
        <w:widowControl/>
        <w:numPr>
          <w:ilvl w:val="255"/>
          <w:numId w:val="0"/>
        </w:numPr>
        <w:spacing w:line="560" w:lineRule="exact"/>
        <w:ind w:firstLineChars="200" w:firstLine="640"/>
        <w:jc w:val="both"/>
        <w:rPr>
          <w:rFonts w:ascii="仿宋_GB2312" w:eastAsia="仿宋_GB2312" w:hAnsi="仿宋_GB2312" w:cs="仿宋_GB2312" w:hint="eastAsia"/>
          <w:kern w:val="2"/>
          <w:sz w:val="32"/>
          <w:szCs w:val="32"/>
          <w:lang w:val="en-US" w:bidi="ar-SA"/>
        </w:rPr>
      </w:pPr>
      <w:r w:rsidRPr="007813AF">
        <w:rPr>
          <w:rFonts w:ascii="仿宋_GB2312" w:eastAsia="仿宋_GB2312" w:hAnsi="仿宋_GB2312" w:cs="仿宋_GB2312" w:hint="eastAsia"/>
          <w:kern w:val="2"/>
          <w:sz w:val="32"/>
          <w:szCs w:val="32"/>
          <w:lang w:val="en-US" w:bidi="ar-SA"/>
        </w:rPr>
        <w:t>评估服务期限为</w:t>
      </w:r>
      <w:r>
        <w:rPr>
          <w:rFonts w:ascii="仿宋_GB2312" w:eastAsia="仿宋_GB2312" w:hAnsi="仿宋_GB2312" w:cs="仿宋_GB2312" w:hint="eastAsia"/>
          <w:kern w:val="2"/>
          <w:sz w:val="32"/>
          <w:szCs w:val="32"/>
          <w:lang w:val="en-US" w:bidi="ar-SA"/>
        </w:rPr>
        <w:t>两</w:t>
      </w:r>
      <w:r w:rsidRPr="007813AF">
        <w:rPr>
          <w:rFonts w:ascii="仿宋_GB2312" w:eastAsia="仿宋_GB2312" w:hAnsi="仿宋_GB2312" w:cs="仿宋_GB2312" w:hint="eastAsia"/>
          <w:kern w:val="2"/>
          <w:sz w:val="32"/>
          <w:szCs w:val="32"/>
          <w:lang w:val="en-US" w:bidi="ar-SA"/>
        </w:rPr>
        <w:t>年，</w:t>
      </w:r>
      <w:r>
        <w:rPr>
          <w:rFonts w:ascii="仿宋_GB2312" w:eastAsia="仿宋_GB2312" w:hAnsi="仿宋_GB2312" w:cs="仿宋_GB2312" w:hint="eastAsia"/>
          <w:kern w:val="2"/>
          <w:sz w:val="32"/>
          <w:szCs w:val="32"/>
          <w:lang w:val="en-US" w:bidi="ar-SA"/>
        </w:rPr>
        <w:t>首年度评估在</w:t>
      </w:r>
      <w:bookmarkStart w:id="0" w:name="_Hlk175645147"/>
      <w:r>
        <w:rPr>
          <w:rFonts w:ascii="仿宋_GB2312" w:eastAsia="仿宋_GB2312" w:hAnsi="仿宋_GB2312" w:cs="仿宋_GB2312" w:hint="eastAsia"/>
          <w:kern w:val="2"/>
          <w:sz w:val="32"/>
          <w:szCs w:val="32"/>
          <w:lang w:val="en-US" w:bidi="ar-SA"/>
        </w:rPr>
        <w:t>合同签订后14个工作日</w:t>
      </w:r>
      <w:r w:rsidR="004B40AC">
        <w:rPr>
          <w:rFonts w:ascii="仿宋_GB2312" w:eastAsia="仿宋_GB2312" w:hAnsi="仿宋_GB2312" w:cs="仿宋_GB2312" w:hint="eastAsia"/>
          <w:kern w:val="2"/>
          <w:sz w:val="32"/>
          <w:szCs w:val="32"/>
          <w:lang w:val="en-US" w:bidi="ar-SA"/>
        </w:rPr>
        <w:t>内</w:t>
      </w:r>
      <w:r>
        <w:rPr>
          <w:rFonts w:ascii="仿宋_GB2312" w:eastAsia="仿宋_GB2312" w:hAnsi="仿宋_GB2312" w:cs="仿宋_GB2312" w:hint="eastAsia"/>
          <w:kern w:val="2"/>
          <w:sz w:val="32"/>
          <w:szCs w:val="32"/>
          <w:lang w:val="en-US" w:bidi="ar-SA"/>
        </w:rPr>
        <w:t>完成</w:t>
      </w:r>
      <w:bookmarkEnd w:id="0"/>
      <w:r>
        <w:rPr>
          <w:rFonts w:ascii="仿宋_GB2312" w:eastAsia="仿宋_GB2312" w:hAnsi="仿宋_GB2312" w:cs="仿宋_GB2312" w:hint="eastAsia"/>
          <w:kern w:val="2"/>
          <w:sz w:val="32"/>
          <w:szCs w:val="32"/>
          <w:lang w:val="en-US" w:bidi="ar-SA"/>
        </w:rPr>
        <w:t>；第二年度评估在甲方下</w:t>
      </w:r>
      <w:r w:rsidRPr="007813AF">
        <w:rPr>
          <w:rFonts w:ascii="仿宋_GB2312" w:eastAsia="仿宋_GB2312" w:hAnsi="仿宋_GB2312" w:cs="仿宋_GB2312" w:hint="eastAsia"/>
          <w:kern w:val="2"/>
          <w:sz w:val="32"/>
          <w:szCs w:val="32"/>
          <w:lang w:val="en-US" w:bidi="ar-SA"/>
        </w:rPr>
        <w:t>达书面《评估工作通知书》后</w:t>
      </w:r>
      <w:r>
        <w:rPr>
          <w:rFonts w:ascii="仿宋_GB2312" w:eastAsia="仿宋_GB2312" w:hAnsi="仿宋_GB2312" w:cs="仿宋_GB2312" w:hint="eastAsia"/>
          <w:kern w:val="2"/>
          <w:sz w:val="32"/>
          <w:szCs w:val="32"/>
          <w:lang w:val="en-US" w:bidi="ar-SA"/>
        </w:rPr>
        <w:t>14</w:t>
      </w:r>
      <w:r w:rsidRPr="007813AF">
        <w:rPr>
          <w:rFonts w:ascii="仿宋_GB2312" w:eastAsia="仿宋_GB2312" w:hAnsi="仿宋_GB2312" w:cs="仿宋_GB2312" w:hint="eastAsia"/>
          <w:kern w:val="2"/>
          <w:sz w:val="32"/>
          <w:szCs w:val="32"/>
          <w:lang w:val="en-US" w:bidi="ar-SA"/>
        </w:rPr>
        <w:t>个工作日</w:t>
      </w:r>
      <w:r w:rsidR="004B40AC">
        <w:rPr>
          <w:rFonts w:ascii="仿宋_GB2312" w:eastAsia="仿宋_GB2312" w:hAnsi="仿宋_GB2312" w:cs="仿宋_GB2312" w:hint="eastAsia"/>
          <w:kern w:val="2"/>
          <w:sz w:val="32"/>
          <w:szCs w:val="32"/>
          <w:lang w:val="en-US" w:bidi="ar-SA"/>
        </w:rPr>
        <w:t>内</w:t>
      </w:r>
      <w:r>
        <w:rPr>
          <w:rFonts w:ascii="仿宋_GB2312" w:eastAsia="仿宋_GB2312" w:hAnsi="仿宋_GB2312" w:cs="仿宋_GB2312" w:hint="eastAsia"/>
          <w:kern w:val="2"/>
          <w:sz w:val="32"/>
          <w:szCs w:val="32"/>
          <w:lang w:val="en-US" w:bidi="ar-SA"/>
        </w:rPr>
        <w:t>完成。</w:t>
      </w:r>
    </w:p>
    <w:p w14:paraId="2D8B1A13" w14:textId="77777777" w:rsidR="00B52443" w:rsidRDefault="00000000">
      <w:pPr>
        <w:autoSpaceDE/>
        <w:autoSpaceDN/>
        <w:adjustRightInd w:val="0"/>
        <w:snapToGrid w:val="0"/>
        <w:spacing w:line="560" w:lineRule="exact"/>
        <w:ind w:firstLineChars="200" w:firstLine="640"/>
        <w:rPr>
          <w:rFonts w:ascii="黑体" w:eastAsia="黑体" w:hAnsi="黑体" w:cs="黑体" w:hint="eastAsia"/>
          <w:sz w:val="32"/>
          <w:szCs w:val="32"/>
          <w:lang w:val="en-US"/>
        </w:rPr>
      </w:pPr>
      <w:r>
        <w:rPr>
          <w:rFonts w:ascii="黑体" w:eastAsia="黑体" w:hAnsi="黑体" w:cs="黑体" w:hint="eastAsia"/>
          <w:sz w:val="32"/>
          <w:szCs w:val="32"/>
          <w:lang w:val="en-US"/>
        </w:rPr>
        <w:t>五、参选条件</w:t>
      </w:r>
    </w:p>
    <w:p w14:paraId="4C74112F" w14:textId="6EAE04CA" w:rsidR="00B52443" w:rsidRDefault="00000000">
      <w:pPr>
        <w:widowControl/>
        <w:numPr>
          <w:ilvl w:val="255"/>
          <w:numId w:val="0"/>
        </w:numPr>
        <w:spacing w:line="560" w:lineRule="exact"/>
        <w:ind w:firstLineChars="200" w:firstLine="640"/>
        <w:jc w:val="both"/>
        <w:rPr>
          <w:rFonts w:ascii="仿宋_GB2312" w:eastAsia="仿宋_GB2312" w:hAnsi="仿宋_GB2312" w:cs="仿宋_GB2312" w:hint="eastAsia"/>
          <w:kern w:val="2"/>
          <w:sz w:val="32"/>
          <w:szCs w:val="32"/>
          <w:lang w:val="en-US" w:bidi="ar-SA"/>
        </w:rPr>
      </w:pPr>
      <w:r>
        <w:rPr>
          <w:rFonts w:ascii="仿宋_GB2312" w:eastAsia="仿宋_GB2312" w:hAnsi="仿宋_GB2312" w:cs="仿宋_GB2312" w:hint="eastAsia"/>
          <w:kern w:val="2"/>
          <w:sz w:val="32"/>
          <w:szCs w:val="32"/>
          <w:lang w:val="en-US" w:bidi="ar-SA"/>
        </w:rPr>
        <w:t>1.投标人须是中华人民共和国境内注册取得营业执照的独立法人，</w:t>
      </w:r>
      <w:r w:rsidR="004B40AC" w:rsidRPr="004B40AC">
        <w:rPr>
          <w:rFonts w:ascii="仿宋_GB2312" w:eastAsia="仿宋_GB2312" w:hAnsi="仿宋_GB2312" w:cs="仿宋_GB2312" w:hint="eastAsia"/>
          <w:kern w:val="2"/>
          <w:sz w:val="32"/>
          <w:szCs w:val="32"/>
          <w:lang w:val="en-US" w:bidi="ar-SA"/>
        </w:rPr>
        <w:t>具有独立法人资格及承担民事责任的能力</w:t>
      </w:r>
      <w:r w:rsidR="004B40AC">
        <w:rPr>
          <w:rFonts w:ascii="仿宋_GB2312" w:eastAsia="仿宋_GB2312" w:hAnsi="仿宋_GB2312" w:cs="仿宋_GB2312" w:hint="eastAsia"/>
          <w:kern w:val="2"/>
          <w:sz w:val="32"/>
          <w:szCs w:val="32"/>
          <w:lang w:val="en-US" w:bidi="ar-SA"/>
        </w:rPr>
        <w:t>，</w:t>
      </w:r>
      <w:r>
        <w:rPr>
          <w:rFonts w:ascii="仿宋_GB2312" w:eastAsia="仿宋_GB2312" w:hAnsi="仿宋_GB2312" w:cs="仿宋_GB2312" w:hint="eastAsia"/>
          <w:kern w:val="2"/>
          <w:sz w:val="32"/>
          <w:szCs w:val="32"/>
          <w:lang w:val="en-US" w:bidi="ar-SA"/>
        </w:rPr>
        <w:t>营业执照具备相应的经营范围</w:t>
      </w:r>
      <w:r w:rsidR="00E6032B" w:rsidRPr="007813AF">
        <w:rPr>
          <w:rFonts w:ascii="仿宋_GB2312" w:eastAsia="仿宋_GB2312" w:hAnsi="仿宋_GB2312" w:cs="仿宋_GB2312" w:hint="eastAsia"/>
          <w:kern w:val="2"/>
          <w:sz w:val="32"/>
          <w:szCs w:val="32"/>
          <w:lang w:val="en-US" w:bidi="ar-SA"/>
        </w:rPr>
        <w:t>；</w:t>
      </w:r>
    </w:p>
    <w:p w14:paraId="3FABDA4C" w14:textId="3B253DAA" w:rsidR="004B40AC" w:rsidRDefault="00000000">
      <w:pPr>
        <w:widowControl/>
        <w:numPr>
          <w:ilvl w:val="255"/>
          <w:numId w:val="0"/>
        </w:numPr>
        <w:spacing w:line="560" w:lineRule="exact"/>
        <w:ind w:firstLineChars="200" w:firstLine="640"/>
        <w:jc w:val="both"/>
        <w:rPr>
          <w:rFonts w:ascii="仿宋_GB2312" w:eastAsia="仿宋_GB2312" w:hAnsi="仿宋_GB2312" w:cs="仿宋_GB2312" w:hint="eastAsia"/>
          <w:kern w:val="2"/>
          <w:sz w:val="32"/>
          <w:szCs w:val="32"/>
          <w:lang w:val="en-US" w:bidi="ar-SA"/>
        </w:rPr>
      </w:pPr>
      <w:r>
        <w:rPr>
          <w:rFonts w:ascii="仿宋_GB2312" w:eastAsia="仿宋_GB2312" w:hAnsi="仿宋_GB2312" w:cs="仿宋_GB2312" w:hint="eastAsia"/>
          <w:kern w:val="2"/>
          <w:sz w:val="32"/>
          <w:szCs w:val="32"/>
          <w:lang w:val="en-US" w:bidi="ar-SA"/>
        </w:rPr>
        <w:t>2.</w:t>
      </w:r>
      <w:r w:rsidR="004B40AC">
        <w:rPr>
          <w:rFonts w:ascii="仿宋_GB2312" w:eastAsia="仿宋_GB2312" w:hAnsi="仿宋_GB2312" w:cs="仿宋_GB2312" w:hint="eastAsia"/>
          <w:kern w:val="2"/>
          <w:sz w:val="32"/>
          <w:szCs w:val="32"/>
          <w:lang w:val="en-US" w:bidi="ar-SA"/>
        </w:rPr>
        <w:t>投标人</w:t>
      </w:r>
      <w:r w:rsidR="004B40AC" w:rsidRPr="004B40AC">
        <w:rPr>
          <w:rFonts w:ascii="仿宋_GB2312" w:eastAsia="仿宋_GB2312" w:hAnsi="仿宋_GB2312" w:cs="仿宋_GB2312" w:hint="eastAsia"/>
          <w:kern w:val="2"/>
          <w:sz w:val="32"/>
          <w:szCs w:val="32"/>
          <w:lang w:val="en-US" w:bidi="ar-SA"/>
        </w:rPr>
        <w:t>必须取得财政主管部门颁发的资产评估机构备案公告或资产评估机构登记备案证书，实施资产评估的机构不得是分、子公司</w:t>
      </w:r>
      <w:r w:rsidR="004B40AC">
        <w:rPr>
          <w:rFonts w:ascii="仿宋_GB2312" w:eastAsia="仿宋_GB2312" w:hAnsi="仿宋_GB2312" w:cs="仿宋_GB2312" w:hint="eastAsia"/>
          <w:kern w:val="2"/>
          <w:sz w:val="32"/>
          <w:szCs w:val="32"/>
          <w:lang w:val="en-US" w:bidi="ar-SA"/>
        </w:rPr>
        <w:t>；</w:t>
      </w:r>
    </w:p>
    <w:p w14:paraId="787A8552" w14:textId="1686C9CD" w:rsidR="00AB6068" w:rsidRDefault="004B40AC">
      <w:pPr>
        <w:widowControl/>
        <w:numPr>
          <w:ilvl w:val="255"/>
          <w:numId w:val="0"/>
        </w:numPr>
        <w:spacing w:line="560" w:lineRule="exact"/>
        <w:ind w:firstLineChars="200" w:firstLine="640"/>
        <w:jc w:val="both"/>
        <w:rPr>
          <w:rFonts w:ascii="仿宋_GB2312" w:eastAsia="仿宋_GB2312" w:hAnsi="仿宋_GB2312" w:cs="仿宋_GB2312" w:hint="eastAsia"/>
          <w:kern w:val="2"/>
          <w:sz w:val="32"/>
          <w:szCs w:val="32"/>
          <w:lang w:val="en-US" w:bidi="ar-SA"/>
        </w:rPr>
      </w:pPr>
      <w:r>
        <w:rPr>
          <w:rFonts w:ascii="仿宋_GB2312" w:eastAsia="仿宋_GB2312" w:hAnsi="仿宋_GB2312" w:cs="仿宋_GB2312" w:hint="eastAsia"/>
          <w:kern w:val="2"/>
          <w:sz w:val="32"/>
          <w:szCs w:val="32"/>
          <w:lang w:val="en-US" w:bidi="ar-SA"/>
        </w:rPr>
        <w:t>3.投标人</w:t>
      </w:r>
      <w:r w:rsidR="00A61DC9">
        <w:rPr>
          <w:rFonts w:ascii="仿宋_GB2312" w:eastAsia="仿宋_GB2312" w:hAnsi="仿宋_GB2312" w:cs="仿宋_GB2312" w:hint="eastAsia"/>
          <w:kern w:val="2"/>
          <w:sz w:val="32"/>
          <w:szCs w:val="32"/>
          <w:lang w:val="en-US" w:bidi="ar-SA"/>
        </w:rPr>
        <w:t>近三年</w:t>
      </w:r>
      <w:r>
        <w:rPr>
          <w:rFonts w:ascii="仿宋_GB2312" w:eastAsia="仿宋_GB2312" w:hAnsi="仿宋_GB2312" w:cs="仿宋_GB2312" w:hint="eastAsia"/>
          <w:kern w:val="2"/>
          <w:sz w:val="32"/>
          <w:szCs w:val="32"/>
          <w:lang w:val="en-US" w:bidi="ar-SA"/>
        </w:rPr>
        <w:t>服务的</w:t>
      </w:r>
      <w:r w:rsidR="00E6032B">
        <w:rPr>
          <w:rFonts w:ascii="仿宋_GB2312" w:eastAsia="仿宋_GB2312" w:hAnsi="仿宋_GB2312" w:cs="仿宋_GB2312" w:hint="eastAsia"/>
          <w:kern w:val="2"/>
          <w:sz w:val="32"/>
          <w:szCs w:val="32"/>
          <w:lang w:val="en-US" w:bidi="ar-SA"/>
        </w:rPr>
        <w:t>国有</w:t>
      </w:r>
      <w:r w:rsidR="00A61DC9">
        <w:rPr>
          <w:rFonts w:ascii="仿宋_GB2312" w:eastAsia="仿宋_GB2312" w:hAnsi="仿宋_GB2312" w:cs="仿宋_GB2312" w:hint="eastAsia"/>
          <w:kern w:val="2"/>
          <w:sz w:val="32"/>
          <w:szCs w:val="32"/>
          <w:lang w:val="en-US" w:bidi="ar-SA"/>
        </w:rPr>
        <w:t>资产</w:t>
      </w:r>
      <w:r>
        <w:rPr>
          <w:rFonts w:ascii="仿宋_GB2312" w:eastAsia="仿宋_GB2312" w:hAnsi="仿宋_GB2312" w:cs="仿宋_GB2312" w:hint="eastAsia"/>
          <w:kern w:val="2"/>
          <w:sz w:val="32"/>
          <w:szCs w:val="32"/>
          <w:lang w:val="en-US" w:bidi="ar-SA"/>
        </w:rPr>
        <w:t>租金评估项目不少于</w:t>
      </w:r>
      <w:r w:rsidR="00BA0224">
        <w:rPr>
          <w:rFonts w:ascii="仿宋_GB2312" w:eastAsia="仿宋_GB2312" w:hAnsi="仿宋_GB2312" w:cs="仿宋_GB2312"/>
          <w:kern w:val="2"/>
          <w:sz w:val="32"/>
          <w:szCs w:val="32"/>
          <w:lang w:val="en-US" w:bidi="ar-SA"/>
        </w:rPr>
        <w:t>3</w:t>
      </w:r>
      <w:r>
        <w:rPr>
          <w:rFonts w:ascii="仿宋_GB2312" w:eastAsia="仿宋_GB2312" w:hAnsi="仿宋_GB2312" w:cs="仿宋_GB2312" w:hint="eastAsia"/>
          <w:kern w:val="2"/>
          <w:sz w:val="32"/>
          <w:szCs w:val="32"/>
          <w:lang w:val="en-US" w:bidi="ar-SA"/>
        </w:rPr>
        <w:t>个，</w:t>
      </w:r>
      <w:r w:rsidR="00120967">
        <w:rPr>
          <w:rFonts w:ascii="仿宋_GB2312" w:eastAsia="仿宋_GB2312" w:hAnsi="仿宋_GB2312" w:cs="仿宋_GB2312" w:hint="eastAsia"/>
          <w:kern w:val="2"/>
          <w:sz w:val="32"/>
          <w:szCs w:val="32"/>
          <w:lang w:val="en-US" w:bidi="ar-SA"/>
        </w:rPr>
        <w:t>评估业</w:t>
      </w:r>
      <w:proofErr w:type="gramStart"/>
      <w:r w:rsidR="00120967">
        <w:rPr>
          <w:rFonts w:ascii="仿宋_GB2312" w:eastAsia="仿宋_GB2312" w:hAnsi="仿宋_GB2312" w:cs="仿宋_GB2312" w:hint="eastAsia"/>
          <w:kern w:val="2"/>
          <w:sz w:val="32"/>
          <w:szCs w:val="32"/>
          <w:lang w:val="en-US" w:bidi="ar-SA"/>
        </w:rPr>
        <w:t>态</w:t>
      </w:r>
      <w:r w:rsidR="006613DD">
        <w:rPr>
          <w:rFonts w:ascii="仿宋_GB2312" w:eastAsia="仿宋_GB2312" w:hAnsi="仿宋_GB2312" w:cs="仿宋_GB2312" w:hint="eastAsia"/>
          <w:kern w:val="2"/>
          <w:sz w:val="32"/>
          <w:szCs w:val="32"/>
          <w:lang w:val="en-US" w:bidi="ar-SA"/>
        </w:rPr>
        <w:t>至少</w:t>
      </w:r>
      <w:proofErr w:type="gramEnd"/>
      <w:r w:rsidR="00120967">
        <w:rPr>
          <w:rFonts w:ascii="仿宋_GB2312" w:eastAsia="仿宋_GB2312" w:hAnsi="仿宋_GB2312" w:cs="仿宋_GB2312" w:hint="eastAsia"/>
          <w:kern w:val="2"/>
          <w:sz w:val="32"/>
          <w:szCs w:val="32"/>
          <w:lang w:val="en-US" w:bidi="ar-SA"/>
        </w:rPr>
        <w:t>包含产业园区、写字楼和街区商业</w:t>
      </w:r>
      <w:r w:rsidR="006613DD">
        <w:rPr>
          <w:rFonts w:ascii="仿宋_GB2312" w:eastAsia="仿宋_GB2312" w:hAnsi="仿宋_GB2312" w:cs="仿宋_GB2312" w:hint="eastAsia"/>
          <w:kern w:val="2"/>
          <w:sz w:val="32"/>
          <w:szCs w:val="32"/>
          <w:lang w:val="en-US" w:bidi="ar-SA"/>
        </w:rPr>
        <w:t>的其中两类，</w:t>
      </w:r>
      <w:r>
        <w:rPr>
          <w:rFonts w:ascii="仿宋_GB2312" w:eastAsia="仿宋_GB2312" w:hAnsi="仿宋_GB2312" w:cs="仿宋_GB2312" w:hint="eastAsia"/>
          <w:kern w:val="2"/>
          <w:sz w:val="32"/>
          <w:szCs w:val="32"/>
          <w:lang w:val="en-US" w:bidi="ar-SA"/>
        </w:rPr>
        <w:t>并提供证明文件</w:t>
      </w:r>
      <w:r w:rsidR="00BA0224">
        <w:rPr>
          <w:rFonts w:ascii="仿宋_GB2312" w:eastAsia="仿宋_GB2312" w:hAnsi="仿宋_GB2312" w:cs="仿宋_GB2312" w:hint="eastAsia"/>
          <w:kern w:val="2"/>
          <w:sz w:val="32"/>
          <w:szCs w:val="32"/>
          <w:lang w:val="en-US" w:bidi="ar-SA"/>
        </w:rPr>
        <w:t>（</w:t>
      </w:r>
      <w:r w:rsidR="00BA0224" w:rsidRPr="00BA0224">
        <w:rPr>
          <w:rFonts w:ascii="仿宋_GB2312" w:eastAsia="仿宋_GB2312" w:hAnsi="仿宋_GB2312" w:cs="仿宋_GB2312" w:hint="eastAsia"/>
          <w:kern w:val="2"/>
          <w:sz w:val="32"/>
          <w:szCs w:val="32"/>
          <w:lang w:val="en-US" w:bidi="ar-SA"/>
        </w:rPr>
        <w:t>应包括服务合同和成果报告的清晰复印本，并加盖公章</w:t>
      </w:r>
      <w:r w:rsidR="00BA0224">
        <w:rPr>
          <w:rFonts w:ascii="仿宋_GB2312" w:eastAsia="仿宋_GB2312" w:hAnsi="仿宋_GB2312" w:cs="仿宋_GB2312" w:hint="eastAsia"/>
          <w:kern w:val="2"/>
          <w:sz w:val="32"/>
          <w:szCs w:val="32"/>
          <w:lang w:val="en-US" w:bidi="ar-SA"/>
        </w:rPr>
        <w:t>）</w:t>
      </w:r>
      <w:r>
        <w:rPr>
          <w:rFonts w:ascii="仿宋_GB2312" w:eastAsia="仿宋_GB2312" w:hAnsi="仿宋_GB2312" w:cs="仿宋_GB2312" w:hint="eastAsia"/>
          <w:kern w:val="2"/>
          <w:sz w:val="32"/>
          <w:szCs w:val="32"/>
          <w:lang w:val="en-US" w:bidi="ar-SA"/>
        </w:rPr>
        <w:t>；</w:t>
      </w:r>
    </w:p>
    <w:p w14:paraId="106EC775" w14:textId="723C27D4" w:rsidR="009A4290" w:rsidRDefault="00B56BB5" w:rsidP="00B56BB5">
      <w:pPr>
        <w:widowControl/>
        <w:numPr>
          <w:ilvl w:val="255"/>
          <w:numId w:val="0"/>
        </w:numPr>
        <w:spacing w:line="560" w:lineRule="exact"/>
        <w:ind w:firstLineChars="200" w:firstLine="640"/>
        <w:jc w:val="both"/>
        <w:rPr>
          <w:rFonts w:ascii="仿宋_GB2312" w:eastAsia="仿宋_GB2312" w:hAnsi="仿宋_GB2312" w:cs="仿宋_GB2312" w:hint="eastAsia"/>
          <w:kern w:val="2"/>
          <w:sz w:val="32"/>
          <w:szCs w:val="32"/>
          <w:lang w:val="en-US" w:bidi="ar-SA"/>
        </w:rPr>
      </w:pPr>
      <w:r>
        <w:rPr>
          <w:rFonts w:ascii="仿宋_GB2312" w:eastAsia="仿宋_GB2312" w:hAnsi="仿宋_GB2312" w:cs="仿宋_GB2312" w:hint="eastAsia"/>
          <w:kern w:val="2"/>
          <w:sz w:val="32"/>
          <w:szCs w:val="32"/>
          <w:lang w:val="en-US" w:bidi="ar-SA"/>
        </w:rPr>
        <w:t>4</w:t>
      </w:r>
      <w:r w:rsidR="00BA0224">
        <w:rPr>
          <w:rFonts w:ascii="仿宋_GB2312" w:eastAsia="仿宋_GB2312" w:hAnsi="仿宋_GB2312" w:cs="仿宋_GB2312"/>
          <w:kern w:val="2"/>
          <w:sz w:val="32"/>
          <w:szCs w:val="32"/>
          <w:lang w:val="en-US" w:bidi="ar-SA"/>
        </w:rPr>
        <w:t>.</w:t>
      </w:r>
      <w:r w:rsidR="00BA0224">
        <w:rPr>
          <w:rFonts w:ascii="仿宋_GB2312" w:eastAsia="仿宋_GB2312" w:hAnsi="仿宋_GB2312" w:cs="仿宋_GB2312" w:hint="eastAsia"/>
          <w:kern w:val="2"/>
          <w:sz w:val="32"/>
          <w:szCs w:val="32"/>
          <w:lang w:val="en-US" w:bidi="ar-SA"/>
        </w:rPr>
        <w:t>投标人</w:t>
      </w:r>
      <w:r w:rsidR="00120967">
        <w:rPr>
          <w:rFonts w:ascii="仿宋_GB2312" w:eastAsia="仿宋_GB2312" w:hAnsi="仿宋_GB2312" w:cs="仿宋_GB2312" w:hint="eastAsia"/>
          <w:kern w:val="2"/>
          <w:sz w:val="32"/>
          <w:szCs w:val="32"/>
          <w:lang w:val="en-US" w:bidi="ar-SA"/>
        </w:rPr>
        <w:t>需</w:t>
      </w:r>
      <w:r w:rsidR="00D94F9B">
        <w:rPr>
          <w:rFonts w:ascii="仿宋_GB2312" w:eastAsia="仿宋_GB2312" w:hAnsi="仿宋_GB2312" w:cs="仿宋_GB2312" w:hint="eastAsia"/>
          <w:kern w:val="2"/>
          <w:sz w:val="32"/>
          <w:szCs w:val="32"/>
          <w:lang w:val="en-US" w:bidi="ar-SA"/>
        </w:rPr>
        <w:t>指定项目</w:t>
      </w:r>
      <w:r>
        <w:rPr>
          <w:rFonts w:ascii="仿宋_GB2312" w:eastAsia="仿宋_GB2312" w:hAnsi="仿宋_GB2312" w:cs="仿宋_GB2312" w:hint="eastAsia"/>
          <w:kern w:val="2"/>
          <w:sz w:val="32"/>
          <w:szCs w:val="32"/>
          <w:lang w:val="en-US" w:bidi="ar-SA"/>
        </w:rPr>
        <w:t>负责人</w:t>
      </w:r>
      <w:r w:rsidR="00D94F9B">
        <w:rPr>
          <w:rFonts w:ascii="仿宋_GB2312" w:eastAsia="仿宋_GB2312" w:hAnsi="仿宋_GB2312" w:cs="仿宋_GB2312" w:hint="eastAsia"/>
          <w:kern w:val="2"/>
          <w:sz w:val="32"/>
          <w:szCs w:val="32"/>
          <w:lang w:val="en-US" w:bidi="ar-SA"/>
        </w:rPr>
        <w:t>，项目</w:t>
      </w:r>
      <w:r>
        <w:rPr>
          <w:rFonts w:ascii="仿宋_GB2312" w:eastAsia="仿宋_GB2312" w:hAnsi="仿宋_GB2312" w:cs="仿宋_GB2312" w:hint="eastAsia"/>
          <w:kern w:val="2"/>
          <w:sz w:val="32"/>
          <w:szCs w:val="32"/>
          <w:lang w:val="en-US" w:bidi="ar-SA"/>
        </w:rPr>
        <w:t>负责人</w:t>
      </w:r>
      <w:r w:rsidR="004D6E5F">
        <w:rPr>
          <w:rFonts w:ascii="仿宋_GB2312" w:eastAsia="仿宋_GB2312" w:hAnsi="仿宋_GB2312" w:cs="仿宋_GB2312" w:hint="eastAsia"/>
          <w:kern w:val="2"/>
          <w:sz w:val="32"/>
          <w:szCs w:val="32"/>
          <w:lang w:val="en-US" w:bidi="ar-SA"/>
        </w:rPr>
        <w:t>拥有</w:t>
      </w:r>
      <w:r w:rsidR="006613DD">
        <w:rPr>
          <w:rFonts w:ascii="仿宋_GB2312" w:eastAsia="仿宋_GB2312" w:hAnsi="仿宋_GB2312" w:cs="仿宋_GB2312" w:hint="eastAsia"/>
          <w:kern w:val="2"/>
          <w:sz w:val="32"/>
          <w:szCs w:val="32"/>
          <w:lang w:val="en-US" w:bidi="ar-SA"/>
        </w:rPr>
        <w:t>8</w:t>
      </w:r>
      <w:r w:rsidR="004D6E5F">
        <w:rPr>
          <w:rFonts w:ascii="仿宋_GB2312" w:eastAsia="仿宋_GB2312" w:hAnsi="仿宋_GB2312" w:cs="仿宋_GB2312" w:hint="eastAsia"/>
          <w:kern w:val="2"/>
          <w:sz w:val="32"/>
          <w:szCs w:val="32"/>
          <w:lang w:val="en-US" w:bidi="ar-SA"/>
        </w:rPr>
        <w:t>年及以上经验</w:t>
      </w:r>
      <w:r w:rsidRPr="00B56BB5">
        <w:rPr>
          <w:rFonts w:ascii="仿宋_GB2312" w:eastAsia="仿宋_GB2312" w:hAnsi="仿宋_GB2312" w:cs="仿宋_GB2312" w:hint="eastAsia"/>
          <w:kern w:val="2"/>
          <w:sz w:val="32"/>
          <w:szCs w:val="32"/>
          <w:lang w:val="en-US" w:bidi="ar-SA"/>
        </w:rPr>
        <w:t>（时间以取得注册资产评估师或房地产估价师执业资格为起始计算日期</w:t>
      </w:r>
      <w:r>
        <w:rPr>
          <w:rFonts w:ascii="仿宋_GB2312" w:eastAsia="仿宋_GB2312" w:hAnsi="仿宋_GB2312" w:cs="仿宋_GB2312" w:hint="eastAsia"/>
          <w:kern w:val="2"/>
          <w:sz w:val="32"/>
          <w:szCs w:val="32"/>
          <w:lang w:val="en-US" w:bidi="ar-SA"/>
        </w:rPr>
        <w:t>）</w:t>
      </w:r>
      <w:r w:rsidR="004D6E5F">
        <w:rPr>
          <w:rFonts w:ascii="仿宋_GB2312" w:eastAsia="仿宋_GB2312" w:hAnsi="仿宋_GB2312" w:cs="仿宋_GB2312" w:hint="eastAsia"/>
          <w:kern w:val="2"/>
          <w:sz w:val="32"/>
          <w:szCs w:val="32"/>
          <w:lang w:val="en-US" w:bidi="ar-SA"/>
        </w:rPr>
        <w:t>，</w:t>
      </w:r>
      <w:r w:rsidR="00D94F9B">
        <w:rPr>
          <w:rFonts w:ascii="仿宋_GB2312" w:eastAsia="仿宋_GB2312" w:hAnsi="仿宋_GB2312" w:cs="仿宋_GB2312" w:hint="eastAsia"/>
          <w:kern w:val="2"/>
          <w:sz w:val="32"/>
          <w:szCs w:val="32"/>
          <w:lang w:val="en-US" w:bidi="ar-SA"/>
        </w:rPr>
        <w:t>团队</w:t>
      </w:r>
      <w:r w:rsidR="000575C2">
        <w:rPr>
          <w:rFonts w:ascii="仿宋_GB2312" w:eastAsia="仿宋_GB2312" w:hAnsi="仿宋_GB2312" w:cs="仿宋_GB2312" w:hint="eastAsia"/>
          <w:kern w:val="2"/>
          <w:sz w:val="32"/>
          <w:szCs w:val="32"/>
          <w:lang w:val="en-US" w:bidi="ar-SA"/>
        </w:rPr>
        <w:t>成员</w:t>
      </w:r>
      <w:r>
        <w:rPr>
          <w:rFonts w:ascii="仿宋_GB2312" w:eastAsia="仿宋_GB2312" w:hAnsi="仿宋_GB2312" w:cs="仿宋_GB2312" w:hint="eastAsia"/>
          <w:kern w:val="2"/>
          <w:sz w:val="32"/>
          <w:szCs w:val="32"/>
          <w:lang w:val="en-US" w:bidi="ar-SA"/>
        </w:rPr>
        <w:t>不少于</w:t>
      </w:r>
      <w:r w:rsidR="006613DD">
        <w:rPr>
          <w:rFonts w:ascii="仿宋_GB2312" w:eastAsia="仿宋_GB2312" w:hAnsi="仿宋_GB2312" w:cs="仿宋_GB2312" w:hint="eastAsia"/>
          <w:kern w:val="2"/>
          <w:sz w:val="32"/>
          <w:szCs w:val="32"/>
          <w:lang w:val="en-US" w:bidi="ar-SA"/>
        </w:rPr>
        <w:t>5</w:t>
      </w:r>
      <w:r>
        <w:rPr>
          <w:rFonts w:ascii="仿宋_GB2312" w:eastAsia="仿宋_GB2312" w:hAnsi="仿宋_GB2312" w:cs="仿宋_GB2312" w:hint="eastAsia"/>
          <w:kern w:val="2"/>
          <w:sz w:val="32"/>
          <w:szCs w:val="32"/>
          <w:lang w:val="en-US" w:bidi="ar-SA"/>
        </w:rPr>
        <w:t>人，</w:t>
      </w:r>
      <w:r w:rsidR="004B35A0">
        <w:rPr>
          <w:rFonts w:ascii="仿宋_GB2312" w:eastAsia="仿宋_GB2312" w:hAnsi="仿宋_GB2312" w:cs="仿宋_GB2312" w:hint="eastAsia"/>
          <w:kern w:val="2"/>
          <w:sz w:val="32"/>
          <w:szCs w:val="32"/>
          <w:lang w:val="en-US" w:bidi="ar-SA"/>
        </w:rPr>
        <w:t>其中评估师不少于3人，</w:t>
      </w:r>
      <w:r w:rsidR="000575C2">
        <w:rPr>
          <w:rFonts w:ascii="仿宋_GB2312" w:eastAsia="仿宋_GB2312" w:hAnsi="仿宋_GB2312" w:cs="仿宋_GB2312" w:hint="eastAsia"/>
          <w:kern w:val="2"/>
          <w:sz w:val="32"/>
          <w:szCs w:val="32"/>
          <w:lang w:val="en-US" w:bidi="ar-SA"/>
        </w:rPr>
        <w:t>均拥有</w:t>
      </w:r>
      <w:r w:rsidR="001B4700">
        <w:rPr>
          <w:rFonts w:ascii="仿宋_GB2312" w:eastAsia="仿宋_GB2312" w:hAnsi="仿宋_GB2312" w:cs="仿宋_GB2312" w:hint="eastAsia"/>
          <w:kern w:val="2"/>
          <w:sz w:val="32"/>
          <w:szCs w:val="32"/>
          <w:lang w:val="en-US" w:bidi="ar-SA"/>
        </w:rPr>
        <w:t>2</w:t>
      </w:r>
      <w:r w:rsidR="000575C2">
        <w:rPr>
          <w:rFonts w:ascii="仿宋_GB2312" w:eastAsia="仿宋_GB2312" w:hAnsi="仿宋_GB2312" w:cs="仿宋_GB2312" w:hint="eastAsia"/>
          <w:kern w:val="2"/>
          <w:sz w:val="32"/>
          <w:szCs w:val="32"/>
          <w:lang w:val="en-US" w:bidi="ar-SA"/>
        </w:rPr>
        <w:t>年及以上经验</w:t>
      </w:r>
      <w:r>
        <w:rPr>
          <w:rFonts w:ascii="仿宋_GB2312" w:eastAsia="仿宋_GB2312" w:hAnsi="仿宋_GB2312" w:cs="仿宋_GB2312" w:hint="eastAsia"/>
          <w:kern w:val="2"/>
          <w:sz w:val="32"/>
          <w:szCs w:val="32"/>
          <w:lang w:val="en-US" w:bidi="ar-SA"/>
        </w:rPr>
        <w:t>。</w:t>
      </w:r>
      <w:r w:rsidRPr="00B56BB5">
        <w:rPr>
          <w:rFonts w:ascii="仿宋_GB2312" w:eastAsia="仿宋_GB2312" w:hAnsi="仿宋_GB2312" w:cs="仿宋_GB2312" w:hint="eastAsia"/>
          <w:kern w:val="2"/>
          <w:sz w:val="32"/>
          <w:szCs w:val="32"/>
          <w:lang w:val="en-US" w:bidi="ar-SA"/>
        </w:rPr>
        <w:t>合同签订后，项目负责人及拟投入人员非业主要求不得变更，提供承诺函</w:t>
      </w:r>
      <w:r w:rsidR="001B4700">
        <w:rPr>
          <w:rFonts w:ascii="仿宋_GB2312" w:eastAsia="仿宋_GB2312" w:hAnsi="仿宋_GB2312" w:cs="仿宋_GB2312" w:hint="eastAsia"/>
          <w:kern w:val="2"/>
          <w:sz w:val="32"/>
          <w:szCs w:val="32"/>
          <w:lang w:val="en-US" w:bidi="ar-SA"/>
        </w:rPr>
        <w:t>；</w:t>
      </w:r>
    </w:p>
    <w:p w14:paraId="7ACD3832" w14:textId="327C5C4D" w:rsidR="009A4290" w:rsidRDefault="009A4290" w:rsidP="009A4290">
      <w:pPr>
        <w:widowControl/>
        <w:numPr>
          <w:ilvl w:val="255"/>
          <w:numId w:val="0"/>
        </w:numPr>
        <w:spacing w:line="560" w:lineRule="exact"/>
        <w:ind w:firstLineChars="200" w:firstLine="640"/>
        <w:jc w:val="both"/>
        <w:rPr>
          <w:rFonts w:ascii="仿宋_GB2312" w:eastAsia="仿宋_GB2312" w:hAnsi="仿宋_GB2312" w:cs="仿宋_GB2312" w:hint="eastAsia"/>
          <w:kern w:val="2"/>
          <w:sz w:val="32"/>
          <w:szCs w:val="32"/>
          <w:lang w:val="en-US" w:bidi="ar-SA"/>
        </w:rPr>
      </w:pPr>
      <w:r>
        <w:rPr>
          <w:rFonts w:ascii="仿宋_GB2312" w:eastAsia="仿宋_GB2312" w:hAnsi="仿宋_GB2312" w:cs="仿宋_GB2312" w:hint="eastAsia"/>
          <w:kern w:val="2"/>
          <w:sz w:val="32"/>
          <w:szCs w:val="32"/>
          <w:lang w:val="en-US" w:bidi="ar-SA"/>
        </w:rPr>
        <w:t>5.投标人有依法纳税和缴纳社会保障资金的良好记录（提供202</w:t>
      </w:r>
      <w:r w:rsidR="004B35A0">
        <w:rPr>
          <w:rFonts w:ascii="仿宋_GB2312" w:eastAsia="仿宋_GB2312" w:hAnsi="仿宋_GB2312" w:cs="仿宋_GB2312" w:hint="eastAsia"/>
          <w:kern w:val="2"/>
          <w:sz w:val="32"/>
          <w:szCs w:val="32"/>
          <w:lang w:val="en-US" w:bidi="ar-SA"/>
        </w:rPr>
        <w:t>4</w:t>
      </w:r>
      <w:r>
        <w:rPr>
          <w:rFonts w:ascii="仿宋_GB2312" w:eastAsia="仿宋_GB2312" w:hAnsi="仿宋_GB2312" w:cs="仿宋_GB2312" w:hint="eastAsia"/>
          <w:kern w:val="2"/>
          <w:sz w:val="32"/>
          <w:szCs w:val="32"/>
          <w:lang w:val="en-US" w:bidi="ar-SA"/>
        </w:rPr>
        <w:t>年</w:t>
      </w:r>
      <w:r w:rsidR="004B35A0">
        <w:rPr>
          <w:rFonts w:ascii="仿宋_GB2312" w:eastAsia="仿宋_GB2312" w:hAnsi="仿宋_GB2312" w:cs="仿宋_GB2312" w:hint="eastAsia"/>
          <w:kern w:val="2"/>
          <w:sz w:val="32"/>
          <w:szCs w:val="32"/>
          <w:lang w:val="en-US" w:bidi="ar-SA"/>
        </w:rPr>
        <w:t>近</w:t>
      </w:r>
      <w:r>
        <w:rPr>
          <w:rFonts w:ascii="仿宋_GB2312" w:eastAsia="仿宋_GB2312" w:hAnsi="仿宋_GB2312" w:cs="仿宋_GB2312" w:hint="eastAsia"/>
          <w:kern w:val="2"/>
          <w:sz w:val="32"/>
          <w:szCs w:val="32"/>
          <w:lang w:val="en-US" w:bidi="ar-SA"/>
        </w:rPr>
        <w:t>6个月纳税证明文件复印件并加盖公章，提供拟投入人员</w:t>
      </w:r>
      <w:r w:rsidR="004B35A0">
        <w:rPr>
          <w:rFonts w:ascii="仿宋_GB2312" w:eastAsia="仿宋_GB2312" w:hAnsi="仿宋_GB2312" w:cs="仿宋_GB2312" w:hint="eastAsia"/>
          <w:kern w:val="2"/>
          <w:sz w:val="32"/>
          <w:szCs w:val="32"/>
          <w:lang w:val="en-US" w:bidi="ar-SA"/>
        </w:rPr>
        <w:t>2024年近</w:t>
      </w:r>
      <w:r>
        <w:rPr>
          <w:rFonts w:ascii="仿宋_GB2312" w:eastAsia="仿宋_GB2312" w:hAnsi="仿宋_GB2312" w:cs="仿宋_GB2312" w:hint="eastAsia"/>
          <w:kern w:val="2"/>
          <w:sz w:val="32"/>
          <w:szCs w:val="32"/>
          <w:lang w:val="en-US" w:bidi="ar-SA"/>
        </w:rPr>
        <w:t>6个月缴纳社会保障金的证明文件并加盖公章）；</w:t>
      </w:r>
    </w:p>
    <w:p w14:paraId="5EF686FE" w14:textId="3354B37A" w:rsidR="009A4290" w:rsidRPr="009A4290" w:rsidRDefault="009A4290" w:rsidP="009A4290">
      <w:pPr>
        <w:widowControl/>
        <w:numPr>
          <w:ilvl w:val="255"/>
          <w:numId w:val="0"/>
        </w:numPr>
        <w:spacing w:line="560" w:lineRule="exact"/>
        <w:ind w:firstLineChars="200" w:firstLine="640"/>
        <w:jc w:val="both"/>
        <w:rPr>
          <w:rFonts w:ascii="仿宋_GB2312" w:eastAsia="仿宋_GB2312" w:hAnsi="仿宋_GB2312" w:cs="仿宋_GB2312" w:hint="eastAsia"/>
          <w:kern w:val="2"/>
          <w:sz w:val="32"/>
          <w:szCs w:val="32"/>
          <w:lang w:val="en-US" w:bidi="ar-SA"/>
        </w:rPr>
      </w:pPr>
      <w:r>
        <w:rPr>
          <w:rFonts w:ascii="仿宋_GB2312" w:eastAsia="仿宋_GB2312" w:hAnsi="仿宋_GB2312" w:cs="仿宋_GB2312" w:hint="eastAsia"/>
          <w:kern w:val="2"/>
          <w:sz w:val="32"/>
          <w:szCs w:val="32"/>
          <w:lang w:val="en-US" w:bidi="ar-SA"/>
        </w:rPr>
        <w:lastRenderedPageBreak/>
        <w:t>6</w:t>
      </w:r>
      <w:r w:rsidR="00ED3F88">
        <w:rPr>
          <w:rFonts w:ascii="仿宋_GB2312" w:eastAsia="仿宋_GB2312" w:hAnsi="仿宋_GB2312" w:cs="仿宋_GB2312" w:hint="eastAsia"/>
          <w:kern w:val="2"/>
          <w:sz w:val="32"/>
          <w:szCs w:val="32"/>
          <w:lang w:val="en-US" w:bidi="ar-SA"/>
        </w:rPr>
        <w:t>.投标人参加本次采购活动前三年内未被列入“信用中国”网站（www.creditchina.gov.cn）失信被执行、重大税收违法案件当事人名单、企业经营异常名录；</w:t>
      </w:r>
    </w:p>
    <w:p w14:paraId="64F29E63" w14:textId="77077C36" w:rsidR="00B52443" w:rsidRDefault="009A4290" w:rsidP="00B56BB5">
      <w:pPr>
        <w:widowControl/>
        <w:numPr>
          <w:ilvl w:val="255"/>
          <w:numId w:val="0"/>
        </w:numPr>
        <w:spacing w:line="560" w:lineRule="exact"/>
        <w:ind w:firstLineChars="200" w:firstLine="640"/>
        <w:jc w:val="both"/>
        <w:rPr>
          <w:rFonts w:ascii="仿宋_GB2312" w:eastAsia="仿宋_GB2312" w:hAnsi="仿宋_GB2312" w:cs="仿宋_GB2312" w:hint="eastAsia"/>
          <w:kern w:val="2"/>
          <w:sz w:val="32"/>
          <w:szCs w:val="32"/>
          <w:lang w:val="en-US" w:bidi="ar-SA"/>
        </w:rPr>
      </w:pPr>
      <w:r>
        <w:rPr>
          <w:rFonts w:ascii="仿宋_GB2312" w:eastAsia="仿宋_GB2312" w:hAnsi="仿宋_GB2312" w:cs="仿宋_GB2312" w:hint="eastAsia"/>
          <w:kern w:val="2"/>
          <w:sz w:val="32"/>
          <w:szCs w:val="32"/>
          <w:lang w:val="en-US" w:bidi="ar-SA"/>
        </w:rPr>
        <w:t>7.本项目不接受联合体投标</w:t>
      </w:r>
      <w:r w:rsidR="00E6032B">
        <w:rPr>
          <w:rFonts w:ascii="仿宋_GB2312" w:eastAsia="仿宋_GB2312" w:hAnsi="仿宋_GB2312" w:cs="仿宋_GB2312" w:hint="eastAsia"/>
          <w:kern w:val="2"/>
          <w:sz w:val="32"/>
          <w:szCs w:val="32"/>
          <w:lang w:val="en-US" w:bidi="ar-SA"/>
        </w:rPr>
        <w:t>；</w:t>
      </w:r>
    </w:p>
    <w:p w14:paraId="4AB32C82" w14:textId="77777777" w:rsidR="00B52443" w:rsidRDefault="00000000">
      <w:pPr>
        <w:widowControl/>
        <w:numPr>
          <w:ilvl w:val="255"/>
          <w:numId w:val="0"/>
        </w:numPr>
        <w:spacing w:line="560" w:lineRule="exact"/>
        <w:ind w:firstLineChars="200" w:firstLine="640"/>
        <w:jc w:val="both"/>
        <w:rPr>
          <w:rFonts w:ascii="仿宋_GB2312" w:eastAsia="仿宋_GB2312" w:hAnsi="仿宋_GB2312" w:cs="仿宋_GB2312" w:hint="eastAsia"/>
          <w:kern w:val="2"/>
          <w:sz w:val="32"/>
          <w:szCs w:val="32"/>
          <w:lang w:val="en-US" w:bidi="ar-SA"/>
        </w:rPr>
      </w:pPr>
      <w:r>
        <w:rPr>
          <w:rFonts w:ascii="仿宋_GB2312" w:eastAsia="仿宋_GB2312" w:hAnsi="仿宋_GB2312" w:cs="仿宋_GB2312" w:hint="eastAsia"/>
          <w:kern w:val="2"/>
          <w:sz w:val="32"/>
          <w:szCs w:val="32"/>
          <w:lang w:val="en-US" w:bidi="ar-SA"/>
        </w:rPr>
        <w:t>上述资料及相关资质、证书必须在有效期内；有关变更、年检等记录页均需复印齐全；有关证件在变更、年审中的，需提供管理部门的正式结果公告，变更申请书（报告）、受理通知书（单）等非正式结果文件不予认可。</w:t>
      </w:r>
    </w:p>
    <w:p w14:paraId="56BF4A52" w14:textId="2A4C956B" w:rsidR="00B52443" w:rsidRDefault="00000000">
      <w:pPr>
        <w:pStyle w:val="ad"/>
        <w:widowControl/>
        <w:autoSpaceDE/>
        <w:autoSpaceDN/>
        <w:spacing w:line="560" w:lineRule="exact"/>
        <w:ind w:firstLineChars="200" w:firstLine="640"/>
        <w:rPr>
          <w:rFonts w:ascii="黑体" w:eastAsia="黑体" w:hAnsi="黑体" w:cs="黑体" w:hint="eastAsia"/>
          <w:bCs/>
          <w:sz w:val="32"/>
          <w:szCs w:val="32"/>
        </w:rPr>
      </w:pPr>
      <w:r>
        <w:rPr>
          <w:rStyle w:val="af"/>
          <w:rFonts w:ascii="黑体" w:eastAsia="黑体" w:hAnsi="黑体" w:cs="黑体" w:hint="eastAsia"/>
          <w:b w:val="0"/>
          <w:bCs/>
          <w:sz w:val="32"/>
          <w:szCs w:val="32"/>
        </w:rPr>
        <w:t>六、</w:t>
      </w:r>
      <w:r w:rsidR="006613DD">
        <w:rPr>
          <w:rStyle w:val="af"/>
          <w:rFonts w:ascii="黑体" w:eastAsia="黑体" w:hAnsi="黑体" w:cs="黑体" w:hint="eastAsia"/>
          <w:b w:val="0"/>
          <w:bCs/>
          <w:sz w:val="32"/>
          <w:szCs w:val="32"/>
        </w:rPr>
        <w:t>必选</w:t>
      </w:r>
      <w:r>
        <w:rPr>
          <w:rStyle w:val="af"/>
          <w:rFonts w:ascii="黑体" w:eastAsia="黑体" w:hAnsi="黑体" w:cs="黑体" w:hint="eastAsia"/>
          <w:b w:val="0"/>
          <w:bCs/>
          <w:sz w:val="32"/>
          <w:szCs w:val="32"/>
        </w:rPr>
        <w:t>标准</w:t>
      </w:r>
    </w:p>
    <w:p w14:paraId="6FACBA2B" w14:textId="10A37594" w:rsidR="004D6E5F" w:rsidRPr="006613DD" w:rsidRDefault="004D6E5F" w:rsidP="006613DD">
      <w:pPr>
        <w:widowControl/>
        <w:spacing w:line="560" w:lineRule="exact"/>
        <w:ind w:firstLineChars="200" w:firstLine="640"/>
        <w:jc w:val="both"/>
        <w:rPr>
          <w:rFonts w:ascii="仿宋_GB2312" w:eastAsia="仿宋_GB2312" w:hAnsi="仿宋_GB2312" w:cs="仿宋_GB2312" w:hint="eastAsia"/>
          <w:kern w:val="2"/>
          <w:sz w:val="32"/>
          <w:szCs w:val="32"/>
          <w:lang w:val="en-US" w:bidi="ar-SA"/>
        </w:rPr>
      </w:pPr>
      <w:r w:rsidRPr="006613DD">
        <w:rPr>
          <w:rFonts w:ascii="仿宋_GB2312" w:eastAsia="仿宋_GB2312" w:hAnsi="仿宋_GB2312" w:cs="仿宋_GB2312" w:hint="eastAsia"/>
          <w:kern w:val="2"/>
          <w:sz w:val="32"/>
          <w:szCs w:val="32"/>
          <w:lang w:val="en-US" w:bidi="ar-SA"/>
        </w:rPr>
        <w:t>满足比选资格条件</w:t>
      </w:r>
      <w:r w:rsidR="006613DD" w:rsidRPr="006613DD">
        <w:rPr>
          <w:rFonts w:ascii="仿宋_GB2312" w:eastAsia="仿宋_GB2312" w:hAnsi="仿宋_GB2312" w:cs="仿宋_GB2312" w:hint="eastAsia"/>
          <w:kern w:val="2"/>
          <w:sz w:val="32"/>
          <w:szCs w:val="32"/>
          <w:lang w:val="en-US" w:bidi="ar-SA"/>
        </w:rPr>
        <w:t>排名前三的中标候选人进行二次报价，最终确认报价最低的为中标人。</w:t>
      </w:r>
    </w:p>
    <w:p w14:paraId="3CD28610" w14:textId="77777777" w:rsidR="00B52443" w:rsidRDefault="00000000">
      <w:pPr>
        <w:pStyle w:val="a"/>
        <w:numPr>
          <w:ilvl w:val="0"/>
          <w:numId w:val="4"/>
        </w:numPr>
        <w:spacing w:line="560" w:lineRule="exact"/>
        <w:ind w:left="0" w:firstLineChars="200" w:firstLine="640"/>
        <w:rPr>
          <w:rFonts w:ascii="黑体" w:eastAsia="黑体" w:hAnsi="黑体" w:cs="黑体" w:hint="eastAsia"/>
          <w:sz w:val="32"/>
          <w:szCs w:val="32"/>
          <w:lang w:val="en-US"/>
        </w:rPr>
      </w:pPr>
      <w:r>
        <w:rPr>
          <w:rFonts w:ascii="黑体" w:eastAsia="黑体" w:hAnsi="黑体" w:cs="黑体" w:hint="eastAsia"/>
          <w:sz w:val="32"/>
          <w:szCs w:val="32"/>
          <w:lang w:val="en-US"/>
        </w:rPr>
        <w:t>报价文件要求</w:t>
      </w:r>
    </w:p>
    <w:p w14:paraId="2D2A15B0" w14:textId="77777777" w:rsidR="00ED3F88" w:rsidRDefault="00ED3F88">
      <w:pPr>
        <w:widowControl/>
        <w:numPr>
          <w:ilvl w:val="255"/>
          <w:numId w:val="0"/>
        </w:numPr>
        <w:spacing w:line="560" w:lineRule="exact"/>
        <w:ind w:firstLineChars="200" w:firstLine="640"/>
        <w:jc w:val="both"/>
        <w:rPr>
          <w:rFonts w:ascii="仿宋_GB2312" w:eastAsia="仿宋_GB2312" w:hAnsi="仿宋_GB2312" w:cs="仿宋_GB2312" w:hint="eastAsia"/>
          <w:kern w:val="2"/>
          <w:sz w:val="32"/>
          <w:szCs w:val="32"/>
          <w:lang w:val="en-US" w:bidi="ar-SA"/>
        </w:rPr>
      </w:pPr>
      <w:r>
        <w:rPr>
          <w:rFonts w:ascii="仿宋_GB2312" w:eastAsia="仿宋_GB2312" w:hAnsi="仿宋_GB2312" w:cs="仿宋_GB2312" w:hint="eastAsia"/>
          <w:kern w:val="2"/>
          <w:sz w:val="32"/>
          <w:szCs w:val="32"/>
          <w:lang w:val="en-US" w:bidi="ar-SA"/>
        </w:rPr>
        <w:t>1</w:t>
      </w:r>
      <w:r>
        <w:rPr>
          <w:rFonts w:ascii="仿宋_GB2312" w:eastAsia="仿宋_GB2312" w:hAnsi="仿宋_GB2312" w:cs="仿宋_GB2312"/>
          <w:kern w:val="2"/>
          <w:sz w:val="32"/>
          <w:szCs w:val="32"/>
          <w:lang w:val="en-US" w:bidi="ar-SA"/>
        </w:rPr>
        <w:t>.报价文件包括报价一览表</w:t>
      </w:r>
      <w:r>
        <w:rPr>
          <w:rFonts w:ascii="仿宋_GB2312" w:eastAsia="仿宋_GB2312" w:hAnsi="仿宋_GB2312" w:cs="仿宋_GB2312" w:hint="eastAsia"/>
          <w:kern w:val="2"/>
          <w:sz w:val="32"/>
          <w:szCs w:val="32"/>
          <w:lang w:val="en-US" w:bidi="ar-SA"/>
        </w:rPr>
        <w:t>（附件1）；</w:t>
      </w:r>
    </w:p>
    <w:p w14:paraId="4CB0B012" w14:textId="35E08437" w:rsidR="00ED3F88" w:rsidRDefault="00ED3F88">
      <w:pPr>
        <w:widowControl/>
        <w:numPr>
          <w:ilvl w:val="255"/>
          <w:numId w:val="0"/>
        </w:numPr>
        <w:spacing w:line="560" w:lineRule="exact"/>
        <w:ind w:firstLineChars="200" w:firstLine="640"/>
        <w:jc w:val="both"/>
        <w:rPr>
          <w:rFonts w:ascii="仿宋_GB2312" w:eastAsia="仿宋_GB2312" w:hAnsi="仿宋_GB2312" w:cs="仿宋_GB2312" w:hint="eastAsia"/>
          <w:kern w:val="2"/>
          <w:sz w:val="32"/>
          <w:szCs w:val="32"/>
          <w:lang w:val="en-US" w:bidi="ar-SA"/>
        </w:rPr>
      </w:pPr>
      <w:r>
        <w:rPr>
          <w:rFonts w:ascii="仿宋_GB2312" w:eastAsia="仿宋_GB2312" w:hAnsi="仿宋_GB2312" w:cs="仿宋_GB2312"/>
          <w:kern w:val="2"/>
          <w:sz w:val="32"/>
          <w:szCs w:val="32"/>
          <w:lang w:val="en-US" w:bidi="ar-SA"/>
        </w:rPr>
        <w:t>2.</w:t>
      </w:r>
      <w:r>
        <w:rPr>
          <w:rFonts w:ascii="仿宋_GB2312" w:eastAsia="仿宋_GB2312" w:hAnsi="仿宋_GB2312" w:cs="仿宋_GB2312" w:hint="eastAsia"/>
          <w:kern w:val="2"/>
          <w:sz w:val="32"/>
          <w:szCs w:val="32"/>
          <w:lang w:val="en-US" w:bidi="ar-SA"/>
        </w:rPr>
        <w:t>法定代表人授权委托书（附件2）、营业执照正副本复印</w:t>
      </w:r>
      <w:r>
        <w:rPr>
          <w:rFonts w:ascii="仿宋_GB2312" w:eastAsia="仿宋_GB2312" w:hAnsi="仿宋_GB2312" w:cs="仿宋_GB2312"/>
          <w:kern w:val="2"/>
          <w:sz w:val="32"/>
          <w:szCs w:val="32"/>
          <w:lang w:val="en-US" w:bidi="ar-SA"/>
        </w:rPr>
        <w:t>件、资质证明复印件材料以及</w:t>
      </w:r>
      <w:r>
        <w:rPr>
          <w:rFonts w:ascii="仿宋_GB2312" w:eastAsia="仿宋_GB2312" w:hAnsi="仿宋_GB2312" w:cs="仿宋_GB2312" w:hint="eastAsia"/>
          <w:kern w:val="2"/>
          <w:sz w:val="32"/>
          <w:szCs w:val="32"/>
          <w:lang w:val="en-US" w:bidi="ar-SA"/>
        </w:rPr>
        <w:t>参选条件</w:t>
      </w:r>
      <w:r>
        <w:rPr>
          <w:rFonts w:ascii="仿宋_GB2312" w:eastAsia="仿宋_GB2312" w:hAnsi="仿宋_GB2312" w:cs="仿宋_GB2312"/>
          <w:kern w:val="2"/>
          <w:sz w:val="32"/>
          <w:szCs w:val="32"/>
          <w:lang w:val="en-US" w:bidi="ar-SA"/>
        </w:rPr>
        <w:t>要求中的文件</w:t>
      </w:r>
      <w:r>
        <w:rPr>
          <w:rFonts w:ascii="仿宋_GB2312" w:eastAsia="仿宋_GB2312" w:hAnsi="仿宋_GB2312" w:cs="仿宋_GB2312" w:hint="eastAsia"/>
          <w:kern w:val="2"/>
          <w:sz w:val="32"/>
          <w:szCs w:val="32"/>
          <w:lang w:val="en-US" w:bidi="ar-SA"/>
        </w:rPr>
        <w:t>一起密封并加盖公章，密封口须加盖公章；</w:t>
      </w:r>
    </w:p>
    <w:p w14:paraId="27CD5D34" w14:textId="0EE665BA" w:rsidR="00ED3F88" w:rsidRDefault="00ED3F88">
      <w:pPr>
        <w:widowControl/>
        <w:numPr>
          <w:ilvl w:val="255"/>
          <w:numId w:val="0"/>
        </w:numPr>
        <w:spacing w:line="560" w:lineRule="exact"/>
        <w:ind w:firstLineChars="200" w:firstLine="640"/>
        <w:jc w:val="both"/>
        <w:rPr>
          <w:rFonts w:ascii="仿宋_GB2312" w:eastAsia="仿宋_GB2312" w:hAnsi="仿宋_GB2312" w:cs="仿宋_GB2312" w:hint="eastAsia"/>
          <w:kern w:val="2"/>
          <w:sz w:val="32"/>
          <w:szCs w:val="32"/>
          <w:lang w:val="en-US" w:bidi="ar-SA"/>
        </w:rPr>
      </w:pPr>
      <w:r>
        <w:rPr>
          <w:rFonts w:ascii="仿宋_GB2312" w:eastAsia="仿宋_GB2312" w:hAnsi="仿宋_GB2312" w:cs="仿宋_GB2312" w:hint="eastAsia"/>
          <w:kern w:val="2"/>
          <w:sz w:val="32"/>
          <w:szCs w:val="32"/>
          <w:lang w:val="en-US" w:bidi="ar-SA"/>
        </w:rPr>
        <w:t>3</w:t>
      </w:r>
      <w:r>
        <w:rPr>
          <w:rFonts w:ascii="仿宋_GB2312" w:eastAsia="仿宋_GB2312" w:hAnsi="仿宋_GB2312" w:cs="仿宋_GB2312"/>
          <w:kern w:val="2"/>
          <w:sz w:val="32"/>
          <w:szCs w:val="32"/>
          <w:lang w:val="en-US" w:bidi="ar-SA"/>
        </w:rPr>
        <w:t>.</w:t>
      </w:r>
      <w:r w:rsidRPr="00ED3F88">
        <w:rPr>
          <w:rFonts w:ascii="仿宋_GB2312" w:eastAsia="仿宋_GB2312" w:hAnsi="仿宋_GB2312" w:cs="仿宋_GB2312" w:hint="eastAsia"/>
          <w:kern w:val="2"/>
          <w:sz w:val="32"/>
          <w:szCs w:val="32"/>
          <w:lang w:val="en-US" w:bidi="ar-SA"/>
        </w:rPr>
        <w:t>拟投入到项目的人员名单、资格证书复印件、职称证明</w:t>
      </w:r>
      <w:r w:rsidR="001B4700">
        <w:rPr>
          <w:rFonts w:ascii="仿宋_GB2312" w:eastAsia="仿宋_GB2312" w:hAnsi="仿宋_GB2312" w:cs="仿宋_GB2312" w:hint="eastAsia"/>
          <w:kern w:val="2"/>
          <w:sz w:val="32"/>
          <w:szCs w:val="32"/>
          <w:lang w:val="en-US" w:bidi="ar-SA"/>
        </w:rPr>
        <w:t>、社保缴纳</w:t>
      </w:r>
      <w:r w:rsidRPr="00ED3F88">
        <w:rPr>
          <w:rFonts w:ascii="仿宋_GB2312" w:eastAsia="仿宋_GB2312" w:hAnsi="仿宋_GB2312" w:cs="仿宋_GB2312" w:hint="eastAsia"/>
          <w:kern w:val="2"/>
          <w:sz w:val="32"/>
          <w:szCs w:val="32"/>
          <w:lang w:val="en-US" w:bidi="ar-SA"/>
        </w:rPr>
        <w:t>材料</w:t>
      </w:r>
      <w:r>
        <w:rPr>
          <w:rFonts w:ascii="仿宋_GB2312" w:eastAsia="仿宋_GB2312" w:hAnsi="仿宋_GB2312" w:cs="仿宋_GB2312" w:hint="eastAsia"/>
          <w:kern w:val="2"/>
          <w:sz w:val="32"/>
          <w:szCs w:val="32"/>
          <w:lang w:val="en-US" w:bidi="ar-SA"/>
        </w:rPr>
        <w:t>；</w:t>
      </w:r>
    </w:p>
    <w:p w14:paraId="736DE6AE" w14:textId="263D43A1" w:rsidR="00B52443" w:rsidRDefault="00ED3F88">
      <w:pPr>
        <w:widowControl/>
        <w:numPr>
          <w:ilvl w:val="255"/>
          <w:numId w:val="0"/>
        </w:numPr>
        <w:spacing w:line="560" w:lineRule="exact"/>
        <w:ind w:firstLineChars="200" w:firstLine="640"/>
        <w:jc w:val="both"/>
        <w:rPr>
          <w:rFonts w:ascii="仿宋_GB2312" w:eastAsia="仿宋_GB2312" w:hAnsi="仿宋_GB2312" w:cs="仿宋_GB2312" w:hint="eastAsia"/>
          <w:kern w:val="2"/>
          <w:sz w:val="32"/>
          <w:szCs w:val="32"/>
          <w:lang w:val="en-US" w:bidi="ar-SA"/>
        </w:rPr>
      </w:pPr>
      <w:r>
        <w:rPr>
          <w:rFonts w:ascii="仿宋_GB2312" w:eastAsia="仿宋_GB2312" w:hAnsi="仿宋_GB2312" w:cs="仿宋_GB2312" w:hint="eastAsia"/>
          <w:kern w:val="2"/>
          <w:sz w:val="32"/>
          <w:szCs w:val="32"/>
          <w:lang w:val="en-US" w:bidi="ar-SA"/>
        </w:rPr>
        <w:t>4</w:t>
      </w:r>
      <w:r>
        <w:rPr>
          <w:rFonts w:ascii="仿宋_GB2312" w:eastAsia="仿宋_GB2312" w:hAnsi="仿宋_GB2312" w:cs="仿宋_GB2312"/>
          <w:kern w:val="2"/>
          <w:sz w:val="32"/>
          <w:szCs w:val="32"/>
          <w:lang w:val="en-US" w:bidi="ar-SA"/>
        </w:rPr>
        <w:t>.</w:t>
      </w:r>
      <w:r w:rsidRPr="00ED3F88">
        <w:rPr>
          <w:rFonts w:ascii="仿宋_GB2312" w:eastAsia="仿宋_GB2312" w:hAnsi="仿宋_GB2312" w:cs="仿宋_GB2312" w:hint="eastAsia"/>
          <w:kern w:val="2"/>
          <w:sz w:val="32"/>
          <w:szCs w:val="32"/>
          <w:lang w:val="en-US" w:bidi="ar-SA"/>
        </w:rPr>
        <w:t>项目服务质量承诺、服务方案、服务廉政承诺、服务保密承诺，及信用中国网站无失信记录截屏及无重大违法记录及行贿犯罪记录查询函</w:t>
      </w:r>
      <w:r>
        <w:rPr>
          <w:rFonts w:ascii="仿宋_GB2312" w:eastAsia="仿宋_GB2312" w:hAnsi="仿宋_GB2312" w:cs="仿宋_GB2312" w:hint="eastAsia"/>
          <w:kern w:val="2"/>
          <w:sz w:val="32"/>
          <w:szCs w:val="32"/>
          <w:lang w:val="en-US" w:bidi="ar-SA"/>
        </w:rPr>
        <w:t>。</w:t>
      </w:r>
    </w:p>
    <w:p w14:paraId="5A379D5E" w14:textId="77777777" w:rsidR="00B52443" w:rsidRDefault="00000000">
      <w:pPr>
        <w:autoSpaceDE/>
        <w:autoSpaceDN/>
        <w:adjustRightInd w:val="0"/>
        <w:snapToGrid w:val="0"/>
        <w:spacing w:line="560" w:lineRule="exact"/>
        <w:ind w:firstLineChars="200" w:firstLine="640"/>
        <w:rPr>
          <w:rFonts w:ascii="黑体" w:eastAsia="黑体" w:hAnsi="黑体" w:cs="黑体" w:hint="eastAsia"/>
          <w:sz w:val="32"/>
          <w:szCs w:val="32"/>
          <w:lang w:val="en-US"/>
        </w:rPr>
      </w:pPr>
      <w:r>
        <w:rPr>
          <w:rFonts w:ascii="黑体" w:eastAsia="黑体" w:hAnsi="黑体" w:cs="黑体" w:hint="eastAsia"/>
          <w:sz w:val="32"/>
          <w:szCs w:val="32"/>
          <w:lang w:val="en-US"/>
        </w:rPr>
        <w:t>八、报价文件送达地点与截止时间</w:t>
      </w:r>
    </w:p>
    <w:p w14:paraId="229CF83E" w14:textId="403A6FF2" w:rsidR="00B52443" w:rsidRDefault="00000000">
      <w:pPr>
        <w:autoSpaceDE/>
        <w:autoSpaceDN/>
        <w:adjustRightInd w:val="0"/>
        <w:snapToGrid w:val="0"/>
        <w:spacing w:line="560" w:lineRule="exact"/>
        <w:ind w:firstLineChars="200" w:firstLine="643"/>
        <w:jc w:val="both"/>
        <w:rPr>
          <w:rFonts w:ascii="仿宋_GB2312" w:eastAsia="仿宋_GB2312" w:hAnsi="仿宋_GB2312" w:cs="仿宋_GB2312" w:hint="eastAsia"/>
          <w:sz w:val="32"/>
          <w:szCs w:val="32"/>
          <w:lang w:val="en-US"/>
        </w:rPr>
      </w:pPr>
      <w:r>
        <w:rPr>
          <w:rFonts w:ascii="仿宋_GB2312" w:eastAsia="仿宋_GB2312" w:hAnsi="仿宋_GB2312" w:cs="仿宋_GB2312"/>
          <w:b/>
          <w:bCs/>
          <w:sz w:val="32"/>
          <w:szCs w:val="32"/>
          <w:lang w:val="en-US"/>
        </w:rPr>
        <w:t>截止时间：</w:t>
      </w:r>
      <w:r>
        <w:rPr>
          <w:rFonts w:ascii="仿宋_GB2312" w:eastAsia="仿宋_GB2312" w:hAnsi="仿宋_GB2312" w:cs="仿宋_GB2312"/>
          <w:kern w:val="2"/>
          <w:sz w:val="32"/>
          <w:szCs w:val="32"/>
          <w:lang w:val="en-US" w:bidi="ar-SA"/>
        </w:rPr>
        <w:t>202</w:t>
      </w:r>
      <w:r w:rsidR="00DC2884">
        <w:rPr>
          <w:rFonts w:ascii="仿宋_GB2312" w:eastAsia="仿宋_GB2312" w:hAnsi="仿宋_GB2312" w:cs="仿宋_GB2312" w:hint="eastAsia"/>
          <w:kern w:val="2"/>
          <w:sz w:val="32"/>
          <w:szCs w:val="32"/>
          <w:lang w:val="en-US" w:bidi="ar-SA"/>
        </w:rPr>
        <w:t>4</w:t>
      </w:r>
      <w:r>
        <w:rPr>
          <w:rFonts w:ascii="仿宋_GB2312" w:eastAsia="仿宋_GB2312" w:hAnsi="仿宋_GB2312" w:cs="仿宋_GB2312"/>
          <w:kern w:val="2"/>
          <w:sz w:val="32"/>
          <w:szCs w:val="32"/>
          <w:lang w:val="en-US" w:bidi="ar-SA"/>
        </w:rPr>
        <w:t>年</w:t>
      </w:r>
      <w:r w:rsidR="00DC2884">
        <w:rPr>
          <w:rFonts w:ascii="仿宋_GB2312" w:eastAsia="仿宋_GB2312" w:hAnsi="仿宋_GB2312" w:cs="仿宋_GB2312" w:hint="eastAsia"/>
          <w:kern w:val="2"/>
          <w:sz w:val="32"/>
          <w:szCs w:val="32"/>
          <w:lang w:val="en-US" w:bidi="ar-SA"/>
        </w:rPr>
        <w:t>9</w:t>
      </w:r>
      <w:r>
        <w:rPr>
          <w:rFonts w:ascii="仿宋_GB2312" w:eastAsia="仿宋_GB2312" w:hAnsi="仿宋_GB2312" w:cs="仿宋_GB2312"/>
          <w:kern w:val="2"/>
          <w:sz w:val="32"/>
          <w:szCs w:val="32"/>
          <w:lang w:val="en-US" w:bidi="ar-SA"/>
        </w:rPr>
        <w:t>月</w:t>
      </w:r>
      <w:r w:rsidR="00ED3F88">
        <w:rPr>
          <w:rFonts w:ascii="仿宋_GB2312" w:eastAsia="仿宋_GB2312" w:hAnsi="仿宋_GB2312" w:cs="仿宋_GB2312"/>
          <w:kern w:val="2"/>
          <w:sz w:val="32"/>
          <w:szCs w:val="32"/>
          <w:lang w:val="en-US" w:bidi="ar-SA"/>
        </w:rPr>
        <w:t>5</w:t>
      </w:r>
      <w:r>
        <w:rPr>
          <w:rFonts w:ascii="仿宋_GB2312" w:eastAsia="仿宋_GB2312" w:hAnsi="仿宋_GB2312" w:cs="仿宋_GB2312"/>
          <w:kern w:val="2"/>
          <w:sz w:val="32"/>
          <w:szCs w:val="32"/>
          <w:lang w:val="en-US" w:bidi="ar-SA"/>
        </w:rPr>
        <w:t>日17:</w:t>
      </w:r>
      <w:r>
        <w:rPr>
          <w:rFonts w:ascii="仿宋_GB2312" w:eastAsia="仿宋_GB2312" w:hAnsi="仿宋_GB2312" w:cs="仿宋_GB2312" w:hint="eastAsia"/>
          <w:kern w:val="2"/>
          <w:sz w:val="32"/>
          <w:szCs w:val="32"/>
          <w:lang w:val="en-US" w:bidi="ar-SA"/>
        </w:rPr>
        <w:t>0</w:t>
      </w:r>
      <w:r>
        <w:rPr>
          <w:rFonts w:ascii="仿宋_GB2312" w:eastAsia="仿宋_GB2312" w:hAnsi="仿宋_GB2312" w:cs="仿宋_GB2312"/>
          <w:kern w:val="2"/>
          <w:sz w:val="32"/>
          <w:szCs w:val="32"/>
          <w:lang w:val="en-US" w:bidi="ar-SA"/>
        </w:rPr>
        <w:t>0</w:t>
      </w:r>
      <w:r>
        <w:rPr>
          <w:rFonts w:ascii="仿宋_GB2312" w:eastAsia="仿宋_GB2312" w:hAnsi="仿宋_GB2312" w:cs="仿宋_GB2312" w:hint="eastAsia"/>
          <w:kern w:val="2"/>
          <w:sz w:val="32"/>
          <w:szCs w:val="32"/>
          <w:lang w:val="en-US" w:bidi="ar-SA"/>
        </w:rPr>
        <w:t>前</w:t>
      </w:r>
      <w:r>
        <w:rPr>
          <w:rFonts w:ascii="仿宋_GB2312" w:eastAsia="仿宋_GB2312" w:hAnsi="仿宋_GB2312" w:cs="仿宋_GB2312"/>
          <w:kern w:val="2"/>
          <w:sz w:val="32"/>
          <w:szCs w:val="32"/>
          <w:lang w:val="en-US" w:bidi="ar-SA"/>
        </w:rPr>
        <w:t>，请</w:t>
      </w:r>
      <w:r>
        <w:rPr>
          <w:rFonts w:ascii="仿宋_GB2312" w:eastAsia="仿宋_GB2312" w:hAnsi="仿宋_GB2312" w:cs="仿宋_GB2312" w:hint="eastAsia"/>
          <w:kern w:val="2"/>
          <w:sz w:val="32"/>
          <w:szCs w:val="32"/>
          <w:lang w:val="en-US" w:bidi="ar-SA"/>
        </w:rPr>
        <w:t>参选</w:t>
      </w:r>
      <w:r>
        <w:rPr>
          <w:rFonts w:ascii="仿宋_GB2312" w:eastAsia="仿宋_GB2312" w:hAnsi="仿宋_GB2312" w:cs="仿宋_GB2312"/>
          <w:kern w:val="2"/>
          <w:sz w:val="32"/>
          <w:szCs w:val="32"/>
          <w:lang w:val="en-US" w:bidi="ar-SA"/>
        </w:rPr>
        <w:t>人</w:t>
      </w:r>
      <w:r>
        <w:rPr>
          <w:rFonts w:ascii="仿宋_GB2312" w:eastAsia="仿宋_GB2312" w:hAnsi="仿宋_GB2312" w:cs="仿宋_GB2312" w:hint="eastAsia"/>
          <w:kern w:val="2"/>
          <w:sz w:val="32"/>
          <w:szCs w:val="32"/>
          <w:lang w:val="en-US" w:bidi="ar-SA"/>
        </w:rPr>
        <w:t>将报价资料（</w:t>
      </w:r>
      <w:r>
        <w:rPr>
          <w:rFonts w:ascii="仿宋_GB2312" w:eastAsia="仿宋_GB2312" w:hAnsi="仿宋_GB2312" w:cs="仿宋_GB2312"/>
          <w:kern w:val="2"/>
          <w:sz w:val="32"/>
          <w:szCs w:val="32"/>
          <w:lang w:val="en-US" w:bidi="ar-SA"/>
        </w:rPr>
        <w:t>加盖公章）以密封的形式送达</w:t>
      </w:r>
      <w:r>
        <w:rPr>
          <w:rFonts w:ascii="仿宋_GB2312" w:eastAsia="仿宋_GB2312" w:hAnsi="仿宋_GB2312" w:cs="仿宋_GB2312" w:hint="eastAsia"/>
          <w:kern w:val="2"/>
          <w:sz w:val="32"/>
          <w:szCs w:val="32"/>
          <w:lang w:val="en-US" w:bidi="ar-SA"/>
        </w:rPr>
        <w:t>，逾期无效。</w:t>
      </w:r>
    </w:p>
    <w:p w14:paraId="7AEC14DF" w14:textId="0EFC3069" w:rsidR="00B52443" w:rsidRDefault="00000000">
      <w:pPr>
        <w:autoSpaceDE/>
        <w:autoSpaceDN/>
        <w:adjustRightInd w:val="0"/>
        <w:snapToGrid w:val="0"/>
        <w:spacing w:line="560" w:lineRule="exact"/>
        <w:ind w:firstLineChars="200" w:firstLine="643"/>
        <w:jc w:val="both"/>
        <w:rPr>
          <w:rFonts w:ascii="仿宋_GB2312" w:eastAsia="仿宋_GB2312" w:hAnsi="仿宋_GB2312" w:cs="仿宋_GB2312" w:hint="eastAsia"/>
          <w:kern w:val="2"/>
          <w:sz w:val="30"/>
          <w:szCs w:val="30"/>
          <w:lang w:val="en-US" w:bidi="ar-SA"/>
        </w:rPr>
      </w:pPr>
      <w:r>
        <w:rPr>
          <w:rFonts w:ascii="仿宋_GB2312" w:eastAsia="仿宋_GB2312" w:hAnsi="仿宋_GB2312" w:cs="仿宋_GB2312"/>
          <w:b/>
          <w:bCs/>
          <w:sz w:val="32"/>
          <w:szCs w:val="32"/>
          <w:lang w:val="en-US"/>
        </w:rPr>
        <w:lastRenderedPageBreak/>
        <w:t>送达地址：</w:t>
      </w:r>
      <w:r>
        <w:rPr>
          <w:rFonts w:ascii="仿宋_GB2312" w:eastAsia="仿宋_GB2312" w:hAnsi="仿宋_GB2312" w:cs="仿宋_GB2312"/>
          <w:kern w:val="2"/>
          <w:sz w:val="32"/>
          <w:szCs w:val="32"/>
          <w:lang w:val="en-US" w:bidi="ar-SA"/>
        </w:rPr>
        <w:t>武汉市江岸区</w:t>
      </w:r>
      <w:r w:rsidR="00E6032B">
        <w:rPr>
          <w:rFonts w:ascii="仿宋_GB2312" w:eastAsia="仿宋_GB2312" w:hAnsi="仿宋_GB2312" w:cs="仿宋_GB2312" w:hint="eastAsia"/>
          <w:kern w:val="2"/>
          <w:sz w:val="32"/>
          <w:szCs w:val="32"/>
          <w:lang w:val="en-US" w:bidi="ar-SA"/>
        </w:rPr>
        <w:t>中山大道1</w:t>
      </w:r>
      <w:r w:rsidR="00E6032B">
        <w:rPr>
          <w:rFonts w:ascii="仿宋_GB2312" w:eastAsia="仿宋_GB2312" w:hAnsi="仿宋_GB2312" w:cs="仿宋_GB2312"/>
          <w:kern w:val="2"/>
          <w:sz w:val="32"/>
          <w:szCs w:val="32"/>
          <w:lang w:val="en-US" w:bidi="ar-SA"/>
        </w:rPr>
        <w:t>241</w:t>
      </w:r>
      <w:r>
        <w:rPr>
          <w:rFonts w:ascii="仿宋_GB2312" w:eastAsia="仿宋_GB2312" w:hAnsi="仿宋_GB2312" w:cs="仿宋_GB2312"/>
          <w:kern w:val="2"/>
          <w:sz w:val="32"/>
          <w:szCs w:val="32"/>
          <w:lang w:val="en-US" w:bidi="ar-SA"/>
        </w:rPr>
        <w:t>号</w:t>
      </w:r>
      <w:r w:rsidR="00E6032B">
        <w:rPr>
          <w:rFonts w:ascii="仿宋_GB2312" w:eastAsia="仿宋_GB2312" w:hAnsi="仿宋_GB2312" w:cs="仿宋_GB2312" w:hint="eastAsia"/>
          <w:kern w:val="2"/>
          <w:sz w:val="32"/>
          <w:szCs w:val="32"/>
          <w:lang w:val="en-US" w:bidi="ar-SA"/>
        </w:rPr>
        <w:t>都市产业大厦</w:t>
      </w:r>
      <w:r w:rsidR="00E6032B">
        <w:rPr>
          <w:rFonts w:ascii="仿宋_GB2312" w:eastAsia="仿宋_GB2312" w:hAnsi="仿宋_GB2312" w:cs="仿宋_GB2312"/>
          <w:kern w:val="2"/>
          <w:sz w:val="32"/>
          <w:szCs w:val="32"/>
          <w:lang w:val="en-US" w:bidi="ar-SA"/>
        </w:rPr>
        <w:t>21</w:t>
      </w:r>
      <w:r>
        <w:rPr>
          <w:rFonts w:ascii="仿宋_GB2312" w:eastAsia="仿宋_GB2312" w:hAnsi="仿宋_GB2312" w:cs="仿宋_GB2312"/>
          <w:kern w:val="2"/>
          <w:sz w:val="32"/>
          <w:szCs w:val="32"/>
          <w:lang w:val="en-US" w:bidi="ar-SA"/>
        </w:rPr>
        <w:t>楼</w:t>
      </w:r>
      <w:r>
        <w:rPr>
          <w:rFonts w:ascii="仿宋_GB2312" w:eastAsia="仿宋_GB2312" w:hAnsi="仿宋_GB2312" w:cs="仿宋_GB2312" w:hint="eastAsia"/>
          <w:kern w:val="2"/>
          <w:sz w:val="30"/>
          <w:szCs w:val="30"/>
          <w:lang w:val="en-US" w:bidi="ar-SA"/>
        </w:rPr>
        <w:t>。</w:t>
      </w:r>
    </w:p>
    <w:p w14:paraId="4DE9B19C" w14:textId="77777777" w:rsidR="00B52443" w:rsidRDefault="00000000">
      <w:pPr>
        <w:autoSpaceDE/>
        <w:autoSpaceDN/>
        <w:adjustRightInd w:val="0"/>
        <w:snapToGrid w:val="0"/>
        <w:spacing w:line="560" w:lineRule="exact"/>
        <w:ind w:firstLineChars="196" w:firstLine="630"/>
        <w:jc w:val="both"/>
        <w:rPr>
          <w:rFonts w:ascii="仿宋_GB2312" w:eastAsia="仿宋_GB2312" w:hAnsi="仿宋_GB2312" w:cs="仿宋_GB2312" w:hint="eastAsia"/>
          <w:sz w:val="30"/>
          <w:szCs w:val="30"/>
          <w:lang w:val="en-US"/>
        </w:rPr>
      </w:pPr>
      <w:r>
        <w:rPr>
          <w:rFonts w:ascii="仿宋_GB2312" w:eastAsia="仿宋_GB2312" w:hAnsi="仿宋_GB2312" w:cs="仿宋_GB2312"/>
          <w:b/>
          <w:bCs/>
          <w:sz w:val="32"/>
          <w:szCs w:val="32"/>
          <w:lang w:val="en-US"/>
        </w:rPr>
        <w:t>联系人：</w:t>
      </w:r>
      <w:proofErr w:type="gramStart"/>
      <w:r>
        <w:rPr>
          <w:rFonts w:ascii="仿宋_GB2312" w:eastAsia="仿宋_GB2312" w:hAnsi="仿宋_GB2312" w:cs="仿宋_GB2312" w:hint="eastAsia"/>
          <w:sz w:val="32"/>
          <w:szCs w:val="32"/>
          <w:lang w:val="en-US"/>
        </w:rPr>
        <w:t>申长锋</w:t>
      </w:r>
      <w:proofErr w:type="gramEnd"/>
    </w:p>
    <w:p w14:paraId="194F9E97" w14:textId="77777777" w:rsidR="00B52443" w:rsidRDefault="00000000">
      <w:pPr>
        <w:autoSpaceDE/>
        <w:autoSpaceDN/>
        <w:adjustRightInd w:val="0"/>
        <w:snapToGrid w:val="0"/>
        <w:spacing w:line="560" w:lineRule="exact"/>
        <w:ind w:firstLineChars="200" w:firstLine="643"/>
        <w:jc w:val="both"/>
        <w:rPr>
          <w:rFonts w:ascii="仿宋_GB2312" w:eastAsia="仿宋_GB2312" w:hAnsi="仿宋_GB2312" w:cs="仿宋_GB2312" w:hint="eastAsia"/>
          <w:sz w:val="30"/>
          <w:szCs w:val="30"/>
          <w:lang w:val="en-US"/>
        </w:rPr>
      </w:pPr>
      <w:r>
        <w:rPr>
          <w:rFonts w:ascii="仿宋_GB2312" w:eastAsia="仿宋_GB2312" w:hAnsi="仿宋_GB2312" w:cs="仿宋_GB2312"/>
          <w:b/>
          <w:bCs/>
          <w:sz w:val="32"/>
          <w:szCs w:val="32"/>
          <w:lang w:val="en-US"/>
        </w:rPr>
        <w:t>联系方式：</w:t>
      </w:r>
      <w:r>
        <w:rPr>
          <w:rFonts w:ascii="仿宋_GB2312" w:eastAsia="仿宋_GB2312" w:hAnsi="仿宋_GB2312" w:cs="仿宋_GB2312" w:hint="eastAsia"/>
          <w:sz w:val="32"/>
          <w:szCs w:val="32"/>
          <w:lang w:val="en-US"/>
        </w:rPr>
        <w:t>18571724687</w:t>
      </w:r>
    </w:p>
    <w:p w14:paraId="1E83D66F" w14:textId="77777777" w:rsidR="00B52443" w:rsidRDefault="00B52443">
      <w:pPr>
        <w:autoSpaceDE/>
        <w:autoSpaceDN/>
        <w:adjustRightInd w:val="0"/>
        <w:snapToGrid w:val="0"/>
        <w:spacing w:line="360" w:lineRule="auto"/>
        <w:ind w:firstLineChars="200" w:firstLine="600"/>
        <w:rPr>
          <w:rFonts w:ascii="仿宋_GB2312" w:eastAsia="仿宋_GB2312" w:hAnsi="仿宋_GB2312" w:cs="仿宋_GB2312" w:hint="eastAsia"/>
          <w:sz w:val="30"/>
          <w:szCs w:val="30"/>
          <w:lang w:val="en-US"/>
        </w:rPr>
      </w:pPr>
    </w:p>
    <w:p w14:paraId="42C6100E" w14:textId="77777777" w:rsidR="00B52443" w:rsidRDefault="00B52443">
      <w:pPr>
        <w:spacing w:line="360" w:lineRule="auto"/>
        <w:rPr>
          <w:rFonts w:hint="eastAsia"/>
        </w:rPr>
      </w:pPr>
    </w:p>
    <w:p w14:paraId="4362B79C" w14:textId="77777777" w:rsidR="00B52443" w:rsidRDefault="00B52443">
      <w:pPr>
        <w:pStyle w:val="a8"/>
      </w:pPr>
    </w:p>
    <w:p w14:paraId="3D2AC34C" w14:textId="77777777" w:rsidR="00B52443" w:rsidRDefault="00B52443">
      <w:pPr>
        <w:pStyle w:val="a"/>
        <w:numPr>
          <w:ilvl w:val="0"/>
          <w:numId w:val="0"/>
        </w:numPr>
        <w:rPr>
          <w:rFonts w:ascii="宋体" w:eastAsia="仿宋" w:hAnsi="Courier New" w:cs="Times New Roman"/>
          <w:szCs w:val="24"/>
        </w:rPr>
        <w:sectPr w:rsidR="00B52443">
          <w:pgSz w:w="11906" w:h="16838"/>
          <w:pgMar w:top="1440" w:right="1800" w:bottom="1440" w:left="1800" w:header="851" w:footer="992" w:gutter="0"/>
          <w:cols w:space="425"/>
          <w:docGrid w:type="lines" w:linePitch="312"/>
        </w:sectPr>
      </w:pPr>
    </w:p>
    <w:p w14:paraId="2C931C78" w14:textId="77777777" w:rsidR="00B52443" w:rsidRDefault="00000000" w:rsidP="00571ACE">
      <w:pPr>
        <w:pStyle w:val="a8"/>
        <w:spacing w:line="400" w:lineRule="exact"/>
        <w:rPr>
          <w:rFonts w:ascii="Arial" w:eastAsia="宋体" w:hAnsi="Arial" w:cs="Arial"/>
          <w:sz w:val="24"/>
        </w:rPr>
      </w:pPr>
      <w:r>
        <w:rPr>
          <w:rFonts w:ascii="Arial" w:hAnsi="Arial" w:cs="Arial" w:hint="eastAsia"/>
          <w:b/>
          <w:sz w:val="32"/>
        </w:rPr>
        <w:lastRenderedPageBreak/>
        <w:t>附件</w:t>
      </w:r>
      <w:r>
        <w:rPr>
          <w:rFonts w:ascii="Arial" w:hAnsi="Arial" w:cs="Arial" w:hint="eastAsia"/>
          <w:b/>
          <w:sz w:val="32"/>
          <w:lang w:val="en-US"/>
        </w:rPr>
        <w:t xml:space="preserve">1  </w:t>
      </w:r>
    </w:p>
    <w:p w14:paraId="22B7E39D" w14:textId="77777777" w:rsidR="00B52443" w:rsidRDefault="00000000" w:rsidP="00571ACE">
      <w:pPr>
        <w:spacing w:line="400" w:lineRule="exact"/>
        <w:jc w:val="center"/>
        <w:rPr>
          <w:rFonts w:ascii="宋体" w:hAnsi="宋体" w:hint="eastAsia"/>
          <w:b/>
          <w:color w:val="000000"/>
          <w:sz w:val="32"/>
          <w:szCs w:val="32"/>
        </w:rPr>
      </w:pPr>
      <w:r>
        <w:rPr>
          <w:rFonts w:ascii="宋体" w:hAnsi="宋体" w:hint="eastAsia"/>
          <w:b/>
          <w:color w:val="000000"/>
          <w:sz w:val="32"/>
          <w:szCs w:val="32"/>
        </w:rPr>
        <w:t>报价一览表</w:t>
      </w:r>
    </w:p>
    <w:p w14:paraId="03A3C479" w14:textId="77777777" w:rsidR="00B52443" w:rsidRDefault="00000000" w:rsidP="00571ACE">
      <w:pPr>
        <w:snapToGrid w:val="0"/>
        <w:spacing w:line="400" w:lineRule="exact"/>
        <w:rPr>
          <w:rFonts w:ascii="宋体" w:hAnsi="宋体" w:hint="eastAsia"/>
          <w:snapToGrid w:val="0"/>
          <w:sz w:val="28"/>
          <w:szCs w:val="28"/>
        </w:rPr>
      </w:pPr>
      <w:r>
        <w:rPr>
          <w:rFonts w:ascii="宋体" w:hAnsi="宋体" w:hint="eastAsia"/>
          <w:snapToGrid w:val="0"/>
          <w:sz w:val="28"/>
          <w:szCs w:val="28"/>
        </w:rPr>
        <w:t>公司名称：</w:t>
      </w:r>
    </w:p>
    <w:p w14:paraId="3CB4FF8B" w14:textId="795AB735" w:rsidR="00B52443" w:rsidRDefault="00000000" w:rsidP="00571ACE">
      <w:pPr>
        <w:snapToGrid w:val="0"/>
        <w:spacing w:line="400" w:lineRule="exact"/>
        <w:ind w:firstLineChars="200" w:firstLine="560"/>
        <w:jc w:val="both"/>
        <w:rPr>
          <w:rFonts w:asciiTheme="minorEastAsia" w:hAnsiTheme="minorEastAsia" w:hint="eastAsia"/>
          <w:snapToGrid w:val="0"/>
          <w:sz w:val="28"/>
          <w:szCs w:val="28"/>
        </w:rPr>
      </w:pPr>
      <w:bookmarkStart w:id="1" w:name="_Toc292437993"/>
      <w:bookmarkStart w:id="2" w:name="_Toc152187798"/>
      <w:bookmarkStart w:id="3" w:name="_Toc387172194"/>
      <w:bookmarkStart w:id="4" w:name="_Toc152185669"/>
      <w:bookmarkStart w:id="5" w:name="_Toc152187705"/>
      <w:bookmarkStart w:id="6" w:name="_Toc180383781"/>
      <w:r>
        <w:rPr>
          <w:rFonts w:asciiTheme="minorEastAsia" w:hAnsiTheme="minorEastAsia" w:hint="eastAsia"/>
          <w:snapToGrid w:val="0"/>
          <w:sz w:val="28"/>
          <w:szCs w:val="28"/>
        </w:rPr>
        <w:t>我方已全面阅读和研究了询价文件，充分理解并掌握了本项目的全部有关情况。现经我方认真分析研究，决定参加本项目</w:t>
      </w:r>
      <w:r>
        <w:rPr>
          <w:rFonts w:asciiTheme="minorEastAsia" w:hAnsiTheme="minorEastAsia"/>
          <w:snapToGrid w:val="0"/>
          <w:sz w:val="28"/>
          <w:szCs w:val="28"/>
        </w:rPr>
        <w:t>报价</w:t>
      </w:r>
      <w:r>
        <w:rPr>
          <w:rFonts w:asciiTheme="minorEastAsia" w:hAnsiTheme="minorEastAsia" w:hint="eastAsia"/>
          <w:snapToGrid w:val="0"/>
          <w:sz w:val="28"/>
          <w:szCs w:val="28"/>
        </w:rPr>
        <w:t>活动，根据市场行情，报价如下：</w:t>
      </w:r>
    </w:p>
    <w:tbl>
      <w:tblPr>
        <w:tblStyle w:val="ae"/>
        <w:tblW w:w="8820" w:type="dxa"/>
        <w:tblLayout w:type="fixed"/>
        <w:tblLook w:val="04A0" w:firstRow="1" w:lastRow="0" w:firstColumn="1" w:lastColumn="0" w:noHBand="0" w:noVBand="1"/>
      </w:tblPr>
      <w:tblGrid>
        <w:gridCol w:w="823"/>
        <w:gridCol w:w="1550"/>
        <w:gridCol w:w="1468"/>
        <w:gridCol w:w="1837"/>
        <w:gridCol w:w="3142"/>
      </w:tblGrid>
      <w:tr w:rsidR="00B52443" w14:paraId="00724E76" w14:textId="77777777">
        <w:tc>
          <w:tcPr>
            <w:tcW w:w="8820" w:type="dxa"/>
            <w:gridSpan w:val="5"/>
          </w:tcPr>
          <w:p w14:paraId="06BC4A12" w14:textId="37467420" w:rsidR="00B52443" w:rsidRDefault="00000000" w:rsidP="00571ACE">
            <w:pPr>
              <w:pStyle w:val="a"/>
              <w:numPr>
                <w:ilvl w:val="0"/>
                <w:numId w:val="0"/>
              </w:numPr>
              <w:spacing w:line="400" w:lineRule="exact"/>
              <w:ind w:firstLineChars="200" w:firstLine="420"/>
              <w:jc w:val="both"/>
              <w:rPr>
                <w:rFonts w:asciiTheme="minorEastAsia" w:hAnsiTheme="minorEastAsia" w:hint="eastAsia"/>
                <w:snapToGrid w:val="0"/>
                <w:sz w:val="21"/>
                <w:szCs w:val="21"/>
                <w:lang w:val="en-US"/>
              </w:rPr>
            </w:pPr>
            <w:bookmarkStart w:id="7" w:name="_Hlk144889471"/>
            <w:r>
              <w:rPr>
                <w:rFonts w:asciiTheme="minorEastAsia" w:hAnsiTheme="minorEastAsia" w:hint="eastAsia"/>
                <w:snapToGrid w:val="0"/>
                <w:sz w:val="21"/>
                <w:szCs w:val="21"/>
                <w:lang w:val="en-US"/>
              </w:rPr>
              <w:t>本次评估范围主要包括</w:t>
            </w:r>
            <w:proofErr w:type="gramStart"/>
            <w:r>
              <w:rPr>
                <w:rFonts w:asciiTheme="minorEastAsia" w:hAnsiTheme="minorEastAsia" w:hint="eastAsia"/>
                <w:snapToGrid w:val="0"/>
                <w:sz w:val="21"/>
                <w:szCs w:val="21"/>
                <w:lang w:val="en-US"/>
              </w:rPr>
              <w:t>青山八</w:t>
            </w:r>
            <w:proofErr w:type="gramEnd"/>
            <w:r>
              <w:rPr>
                <w:rFonts w:asciiTheme="minorEastAsia" w:hAnsiTheme="minorEastAsia" w:hint="eastAsia"/>
                <w:snapToGrid w:val="0"/>
                <w:sz w:val="21"/>
                <w:szCs w:val="21"/>
                <w:lang w:val="en-US"/>
              </w:rPr>
              <w:t>大家商办（底商、红坊</w:t>
            </w:r>
            <w:proofErr w:type="gramStart"/>
            <w:r>
              <w:rPr>
                <w:rFonts w:asciiTheme="minorEastAsia" w:hAnsiTheme="minorEastAsia" w:hint="eastAsia"/>
                <w:snapToGrid w:val="0"/>
                <w:sz w:val="21"/>
                <w:szCs w:val="21"/>
                <w:lang w:val="en-US"/>
              </w:rPr>
              <w:t>里商业</w:t>
            </w:r>
            <w:proofErr w:type="gramEnd"/>
            <w:r>
              <w:rPr>
                <w:rFonts w:asciiTheme="minorEastAsia" w:hAnsiTheme="minorEastAsia" w:hint="eastAsia"/>
                <w:snapToGrid w:val="0"/>
                <w:sz w:val="21"/>
                <w:szCs w:val="21"/>
                <w:lang w:val="en-US"/>
              </w:rPr>
              <w:t>街区、地下商业</w:t>
            </w:r>
            <w:proofErr w:type="gramStart"/>
            <w:r>
              <w:rPr>
                <w:rFonts w:asciiTheme="minorEastAsia" w:hAnsiTheme="minorEastAsia" w:hint="eastAsia"/>
                <w:snapToGrid w:val="0"/>
                <w:sz w:val="21"/>
                <w:szCs w:val="21"/>
                <w:lang w:val="en-US"/>
              </w:rPr>
              <w:t>及锐创</w:t>
            </w:r>
            <w:proofErr w:type="gramEnd"/>
            <w:r>
              <w:rPr>
                <w:rFonts w:asciiTheme="minorEastAsia" w:hAnsiTheme="minorEastAsia" w:hint="eastAsia"/>
                <w:snapToGrid w:val="0"/>
                <w:sz w:val="21"/>
                <w:szCs w:val="21"/>
                <w:lang w:val="en-US"/>
              </w:rPr>
              <w:t>中心）、</w:t>
            </w:r>
            <w:proofErr w:type="gramStart"/>
            <w:r>
              <w:rPr>
                <w:rFonts w:asciiTheme="minorEastAsia" w:hAnsiTheme="minorEastAsia" w:hint="eastAsia"/>
                <w:snapToGrid w:val="0"/>
                <w:sz w:val="21"/>
                <w:szCs w:val="21"/>
                <w:lang w:val="en-US"/>
              </w:rPr>
              <w:t>黄金口公租房</w:t>
            </w:r>
            <w:proofErr w:type="gramEnd"/>
            <w:r>
              <w:rPr>
                <w:rFonts w:asciiTheme="minorEastAsia" w:hAnsiTheme="minorEastAsia" w:hint="eastAsia"/>
                <w:snapToGrid w:val="0"/>
                <w:sz w:val="21"/>
                <w:szCs w:val="21"/>
                <w:lang w:val="en-US"/>
              </w:rPr>
              <w:t>底商、</w:t>
            </w:r>
            <w:r w:rsidR="00EB0278">
              <w:rPr>
                <w:rFonts w:asciiTheme="minorEastAsia" w:hAnsiTheme="minorEastAsia" w:hint="eastAsia"/>
                <w:snapToGrid w:val="0"/>
                <w:sz w:val="21"/>
                <w:szCs w:val="21"/>
                <w:lang w:val="en-US"/>
              </w:rPr>
              <w:t>桃花</w:t>
            </w:r>
            <w:proofErr w:type="gramStart"/>
            <w:r w:rsidR="00EB0278">
              <w:rPr>
                <w:rFonts w:asciiTheme="minorEastAsia" w:hAnsiTheme="minorEastAsia" w:hint="eastAsia"/>
                <w:snapToGrid w:val="0"/>
                <w:sz w:val="21"/>
                <w:szCs w:val="21"/>
                <w:lang w:val="en-US"/>
              </w:rPr>
              <w:t>岛人才</w:t>
            </w:r>
            <w:proofErr w:type="gramEnd"/>
            <w:r w:rsidR="00EB0278">
              <w:rPr>
                <w:rFonts w:asciiTheme="minorEastAsia" w:hAnsiTheme="minorEastAsia" w:hint="eastAsia"/>
                <w:snapToGrid w:val="0"/>
                <w:sz w:val="21"/>
                <w:szCs w:val="21"/>
                <w:lang w:val="en-US"/>
              </w:rPr>
              <w:t>公寓底商、都市产业</w:t>
            </w:r>
            <w:r>
              <w:rPr>
                <w:rFonts w:asciiTheme="minorEastAsia" w:hAnsiTheme="minorEastAsia" w:hint="eastAsia"/>
                <w:snapToGrid w:val="0"/>
                <w:sz w:val="21"/>
                <w:szCs w:val="21"/>
                <w:lang w:val="en-US"/>
              </w:rPr>
              <w:t>大厦、</w:t>
            </w:r>
            <w:r>
              <w:rPr>
                <w:rFonts w:ascii="仿宋_GB2312" w:hAnsi="仿宋_GB2312" w:cs="仿宋_GB2312" w:hint="eastAsia"/>
                <w:snapToGrid w:val="0"/>
                <w:sz w:val="21"/>
                <w:szCs w:val="21"/>
                <w:lang w:val="en-US"/>
              </w:rPr>
              <w:t>新工厂产业园、古田</w:t>
            </w:r>
            <w:r>
              <w:rPr>
                <w:rFonts w:asciiTheme="minorEastAsia" w:hAnsiTheme="minorEastAsia" w:hint="eastAsia"/>
                <w:snapToGrid w:val="0"/>
                <w:sz w:val="21"/>
                <w:szCs w:val="21"/>
                <w:lang w:val="en-US"/>
              </w:rPr>
              <w:t>1967</w:t>
            </w:r>
            <w:r>
              <w:rPr>
                <w:rFonts w:asciiTheme="minorEastAsia" w:hAnsiTheme="minorEastAsia" w:hint="eastAsia"/>
                <w:snapToGrid w:val="0"/>
                <w:sz w:val="21"/>
                <w:szCs w:val="21"/>
                <w:lang w:val="en-US"/>
              </w:rPr>
              <w:t>产业园</w:t>
            </w:r>
            <w:r w:rsidR="00891967">
              <w:rPr>
                <w:rFonts w:asciiTheme="minorEastAsia" w:hAnsiTheme="minorEastAsia" w:hint="eastAsia"/>
                <w:snapToGrid w:val="0"/>
                <w:sz w:val="21"/>
                <w:szCs w:val="21"/>
                <w:lang w:val="en-US"/>
              </w:rPr>
              <w:t>、</w:t>
            </w:r>
            <w:r w:rsidR="00891967" w:rsidRPr="00891967">
              <w:rPr>
                <w:rFonts w:asciiTheme="minorEastAsia" w:hAnsiTheme="minorEastAsia" w:hint="eastAsia"/>
                <w:snapToGrid w:val="0"/>
                <w:sz w:val="21"/>
                <w:szCs w:val="21"/>
                <w:lang w:val="en-US"/>
              </w:rPr>
              <w:t>都市礼遇</w:t>
            </w:r>
            <w:r>
              <w:rPr>
                <w:rFonts w:asciiTheme="minorEastAsia" w:hAnsiTheme="minorEastAsia" w:hint="eastAsia"/>
                <w:snapToGrid w:val="0"/>
                <w:sz w:val="21"/>
                <w:szCs w:val="21"/>
                <w:lang w:val="en-US"/>
              </w:rPr>
              <w:t>共</w:t>
            </w:r>
            <w:r w:rsidR="00891967">
              <w:rPr>
                <w:rFonts w:asciiTheme="minorEastAsia" w:hAnsiTheme="minorEastAsia" w:hint="eastAsia"/>
                <w:snapToGrid w:val="0"/>
                <w:sz w:val="21"/>
                <w:szCs w:val="21"/>
                <w:lang w:val="en-US"/>
              </w:rPr>
              <w:t>7</w:t>
            </w:r>
            <w:r>
              <w:rPr>
                <w:rFonts w:asciiTheme="minorEastAsia" w:hAnsiTheme="minorEastAsia" w:hint="eastAsia"/>
                <w:snapToGrid w:val="0"/>
                <w:sz w:val="21"/>
                <w:szCs w:val="21"/>
                <w:lang w:val="en-US"/>
              </w:rPr>
              <w:t>处房产</w:t>
            </w:r>
            <w:r w:rsidR="00B81555">
              <w:rPr>
                <w:rFonts w:asciiTheme="minorEastAsia" w:hAnsiTheme="minorEastAsia" w:hint="eastAsia"/>
                <w:snapToGrid w:val="0"/>
                <w:sz w:val="21"/>
                <w:szCs w:val="21"/>
                <w:lang w:val="en-US"/>
              </w:rPr>
              <w:t>及配套设施</w:t>
            </w:r>
            <w:r>
              <w:rPr>
                <w:rFonts w:asciiTheme="minorEastAsia" w:hAnsiTheme="minorEastAsia" w:hint="eastAsia"/>
                <w:snapToGrid w:val="0"/>
                <w:sz w:val="21"/>
                <w:szCs w:val="21"/>
                <w:lang w:val="en-US"/>
              </w:rPr>
              <w:t>，总评估面积约为</w:t>
            </w:r>
            <w:r w:rsidR="00891967" w:rsidRPr="00891967">
              <w:rPr>
                <w:rFonts w:asciiTheme="minorEastAsia" w:hAnsiTheme="minorEastAsia" w:hint="eastAsia"/>
                <w:snapToGrid w:val="0"/>
                <w:sz w:val="21"/>
                <w:szCs w:val="21"/>
                <w:lang w:val="en-US"/>
              </w:rPr>
              <w:t>32.0975</w:t>
            </w:r>
            <w:r>
              <w:rPr>
                <w:rFonts w:asciiTheme="minorEastAsia" w:hAnsiTheme="minorEastAsia" w:hint="eastAsia"/>
                <w:snapToGrid w:val="0"/>
                <w:sz w:val="21"/>
                <w:szCs w:val="21"/>
                <w:lang w:val="en-US"/>
              </w:rPr>
              <w:t>万平方米。结合项目实际情况，根据总体工作要求，本次评估工作需配备专业评估团队来完成整体执业，预计</w:t>
            </w:r>
            <w:r w:rsidR="00B81555" w:rsidRPr="00530A6F">
              <w:rPr>
                <w:rFonts w:asciiTheme="minorEastAsia" w:hAnsiTheme="minorEastAsia"/>
                <w:snapToGrid w:val="0"/>
                <w:sz w:val="21"/>
                <w:szCs w:val="21"/>
                <w:u w:val="single"/>
                <w:lang w:val="en-US"/>
              </w:rPr>
              <w:t xml:space="preserve">  </w:t>
            </w:r>
            <w:r>
              <w:rPr>
                <w:rFonts w:asciiTheme="minorEastAsia" w:hAnsiTheme="minorEastAsia" w:hint="eastAsia"/>
                <w:snapToGrid w:val="0"/>
                <w:sz w:val="21"/>
                <w:szCs w:val="21"/>
                <w:lang w:val="en-US"/>
              </w:rPr>
              <w:t>人（</w:t>
            </w:r>
            <w:r w:rsidR="00891967">
              <w:rPr>
                <w:rFonts w:asciiTheme="minorEastAsia" w:hAnsiTheme="minorEastAsia" w:hint="eastAsia"/>
                <w:snapToGrid w:val="0"/>
                <w:sz w:val="21"/>
                <w:szCs w:val="21"/>
                <w:lang w:val="en-US"/>
              </w:rPr>
              <w:t>项目</w:t>
            </w:r>
            <w:r w:rsidR="00530A6F">
              <w:rPr>
                <w:rFonts w:asciiTheme="minorEastAsia" w:hAnsiTheme="minorEastAsia" w:hint="eastAsia"/>
                <w:snapToGrid w:val="0"/>
                <w:sz w:val="21"/>
                <w:szCs w:val="21"/>
                <w:lang w:val="en-US"/>
              </w:rPr>
              <w:t>经理</w:t>
            </w:r>
            <w:r w:rsidR="00530A6F">
              <w:rPr>
                <w:rFonts w:asciiTheme="minorEastAsia" w:hAnsiTheme="minorEastAsia" w:hint="eastAsia"/>
                <w:snapToGrid w:val="0"/>
                <w:sz w:val="21"/>
                <w:szCs w:val="21"/>
                <w:u w:val="single"/>
                <w:lang w:val="en-US"/>
              </w:rPr>
              <w:t xml:space="preserve">  </w:t>
            </w:r>
            <w:r w:rsidR="00891967">
              <w:rPr>
                <w:rFonts w:asciiTheme="minorEastAsia" w:hAnsiTheme="minorEastAsia" w:hint="eastAsia"/>
                <w:snapToGrid w:val="0"/>
                <w:sz w:val="21"/>
                <w:szCs w:val="21"/>
                <w:lang w:val="en-US"/>
              </w:rPr>
              <w:t>人、</w:t>
            </w:r>
            <w:r>
              <w:rPr>
                <w:rFonts w:asciiTheme="minorEastAsia" w:hAnsiTheme="minorEastAsia" w:hint="eastAsia"/>
                <w:snapToGrid w:val="0"/>
                <w:sz w:val="21"/>
                <w:szCs w:val="21"/>
                <w:lang w:val="en-US"/>
              </w:rPr>
              <w:t>估价师</w:t>
            </w:r>
            <w:r w:rsidR="00B81555" w:rsidRPr="00571ACE">
              <w:rPr>
                <w:rFonts w:asciiTheme="minorEastAsia" w:hAnsiTheme="minorEastAsia"/>
                <w:snapToGrid w:val="0"/>
                <w:sz w:val="21"/>
                <w:szCs w:val="21"/>
                <w:u w:val="single"/>
                <w:lang w:val="en-US"/>
              </w:rPr>
              <w:t xml:space="preserve">  </w:t>
            </w:r>
            <w:r>
              <w:rPr>
                <w:rFonts w:asciiTheme="minorEastAsia" w:hAnsiTheme="minorEastAsia" w:hint="eastAsia"/>
                <w:snapToGrid w:val="0"/>
                <w:sz w:val="21"/>
                <w:szCs w:val="21"/>
                <w:lang w:val="en-US"/>
              </w:rPr>
              <w:t>人、评估助理</w:t>
            </w:r>
            <w:r w:rsidR="00B81555" w:rsidRPr="00571ACE">
              <w:rPr>
                <w:rFonts w:asciiTheme="minorEastAsia" w:hAnsiTheme="minorEastAsia"/>
                <w:snapToGrid w:val="0"/>
                <w:sz w:val="21"/>
                <w:szCs w:val="21"/>
                <w:u w:val="single"/>
                <w:lang w:val="en-US"/>
              </w:rPr>
              <w:t xml:space="preserve"> </w:t>
            </w:r>
            <w:r w:rsidR="00571ACE" w:rsidRPr="00571ACE">
              <w:rPr>
                <w:rFonts w:asciiTheme="minorEastAsia" w:hAnsiTheme="minorEastAsia" w:hint="eastAsia"/>
                <w:snapToGrid w:val="0"/>
                <w:sz w:val="21"/>
                <w:szCs w:val="21"/>
                <w:u w:val="single"/>
                <w:lang w:val="en-US"/>
              </w:rPr>
              <w:t xml:space="preserve"> </w:t>
            </w:r>
            <w:r w:rsidR="00B81555" w:rsidRPr="00571ACE">
              <w:rPr>
                <w:rFonts w:asciiTheme="minorEastAsia" w:hAnsiTheme="minorEastAsia"/>
                <w:snapToGrid w:val="0"/>
                <w:sz w:val="21"/>
                <w:szCs w:val="21"/>
                <w:u w:val="single"/>
                <w:lang w:val="en-US"/>
              </w:rPr>
              <w:t xml:space="preserve"> </w:t>
            </w:r>
            <w:r>
              <w:rPr>
                <w:rFonts w:asciiTheme="minorEastAsia" w:hAnsiTheme="minorEastAsia" w:hint="eastAsia"/>
                <w:snapToGrid w:val="0"/>
                <w:sz w:val="21"/>
                <w:szCs w:val="21"/>
                <w:lang w:val="en-US"/>
              </w:rPr>
              <w:t>人），执业周期为</w:t>
            </w:r>
            <w:r w:rsidR="00571ACE">
              <w:rPr>
                <w:rFonts w:asciiTheme="minorEastAsia" w:hAnsiTheme="minorEastAsia" w:hint="eastAsia"/>
                <w:snapToGrid w:val="0"/>
                <w:sz w:val="21"/>
                <w:szCs w:val="21"/>
                <w:u w:val="single"/>
                <w:lang w:val="en-US"/>
              </w:rPr>
              <w:t xml:space="preserve">   </w:t>
            </w:r>
            <w:proofErr w:type="gramStart"/>
            <w:r>
              <w:rPr>
                <w:rFonts w:asciiTheme="minorEastAsia" w:hAnsiTheme="minorEastAsia"/>
                <w:snapToGrid w:val="0"/>
                <w:sz w:val="21"/>
                <w:szCs w:val="21"/>
                <w:lang w:val="en-US"/>
              </w:rPr>
              <w:t>个</w:t>
            </w:r>
            <w:proofErr w:type="gramEnd"/>
            <w:r>
              <w:rPr>
                <w:rFonts w:asciiTheme="minorEastAsia" w:hAnsiTheme="minorEastAsia"/>
                <w:snapToGrid w:val="0"/>
                <w:sz w:val="21"/>
                <w:szCs w:val="21"/>
                <w:lang w:val="en-US"/>
              </w:rPr>
              <w:t>自然日</w:t>
            </w:r>
            <w:r>
              <w:rPr>
                <w:rFonts w:asciiTheme="minorEastAsia" w:hAnsiTheme="minorEastAsia" w:hint="eastAsia"/>
                <w:snapToGrid w:val="0"/>
                <w:sz w:val="21"/>
                <w:szCs w:val="21"/>
                <w:lang w:val="en-US"/>
              </w:rPr>
              <w:t>。具体评估费用按如下组成报价：</w:t>
            </w:r>
          </w:p>
        </w:tc>
      </w:tr>
      <w:tr w:rsidR="00B52443" w14:paraId="653353EE" w14:textId="77777777">
        <w:tc>
          <w:tcPr>
            <w:tcW w:w="823" w:type="dxa"/>
            <w:vMerge w:val="restart"/>
          </w:tcPr>
          <w:p w14:paraId="3C38C801" w14:textId="77777777" w:rsidR="00B52443" w:rsidRDefault="00000000" w:rsidP="00571ACE">
            <w:pPr>
              <w:pStyle w:val="a"/>
              <w:numPr>
                <w:ilvl w:val="0"/>
                <w:numId w:val="0"/>
              </w:numPr>
              <w:spacing w:line="400" w:lineRule="exact"/>
              <w:jc w:val="center"/>
              <w:rPr>
                <w:rFonts w:asciiTheme="minorEastAsia" w:hAnsiTheme="minorEastAsia" w:hint="eastAsia"/>
                <w:snapToGrid w:val="0"/>
                <w:sz w:val="21"/>
                <w:szCs w:val="21"/>
                <w:lang w:val="en-US"/>
              </w:rPr>
            </w:pPr>
            <w:r>
              <w:rPr>
                <w:rFonts w:asciiTheme="minorEastAsia" w:hAnsiTheme="minorEastAsia" w:hint="eastAsia"/>
                <w:snapToGrid w:val="0"/>
                <w:sz w:val="21"/>
                <w:szCs w:val="21"/>
                <w:lang w:val="en-US"/>
              </w:rPr>
              <w:t>序号</w:t>
            </w:r>
          </w:p>
        </w:tc>
        <w:tc>
          <w:tcPr>
            <w:tcW w:w="1550" w:type="dxa"/>
            <w:vMerge w:val="restart"/>
          </w:tcPr>
          <w:p w14:paraId="695D9E9C" w14:textId="77777777" w:rsidR="00B52443" w:rsidRDefault="00000000" w:rsidP="00571ACE">
            <w:pPr>
              <w:pStyle w:val="a"/>
              <w:numPr>
                <w:ilvl w:val="0"/>
                <w:numId w:val="0"/>
              </w:numPr>
              <w:spacing w:line="400" w:lineRule="exact"/>
              <w:jc w:val="center"/>
              <w:rPr>
                <w:rFonts w:asciiTheme="minorEastAsia" w:hAnsiTheme="minorEastAsia" w:hint="eastAsia"/>
                <w:snapToGrid w:val="0"/>
                <w:sz w:val="21"/>
                <w:szCs w:val="21"/>
                <w:lang w:val="en-US"/>
              </w:rPr>
            </w:pPr>
            <w:r>
              <w:rPr>
                <w:rFonts w:asciiTheme="minorEastAsia" w:hAnsiTheme="minorEastAsia" w:hint="eastAsia"/>
                <w:snapToGrid w:val="0"/>
                <w:sz w:val="21"/>
                <w:szCs w:val="21"/>
                <w:lang w:val="en-US"/>
              </w:rPr>
              <w:t>名称</w:t>
            </w:r>
          </w:p>
        </w:tc>
        <w:tc>
          <w:tcPr>
            <w:tcW w:w="3305" w:type="dxa"/>
            <w:gridSpan w:val="2"/>
          </w:tcPr>
          <w:p w14:paraId="479AC094" w14:textId="77777777" w:rsidR="00B52443" w:rsidRDefault="00000000" w:rsidP="00571ACE">
            <w:pPr>
              <w:pStyle w:val="a"/>
              <w:numPr>
                <w:ilvl w:val="0"/>
                <w:numId w:val="0"/>
              </w:numPr>
              <w:spacing w:line="400" w:lineRule="exact"/>
              <w:jc w:val="center"/>
              <w:rPr>
                <w:rFonts w:asciiTheme="minorEastAsia" w:hAnsiTheme="minorEastAsia" w:hint="eastAsia"/>
                <w:snapToGrid w:val="0"/>
                <w:sz w:val="21"/>
                <w:szCs w:val="21"/>
              </w:rPr>
            </w:pPr>
            <w:r>
              <w:rPr>
                <w:rFonts w:asciiTheme="minorEastAsia" w:hAnsiTheme="minorEastAsia" w:hint="eastAsia"/>
                <w:snapToGrid w:val="0"/>
                <w:sz w:val="21"/>
                <w:szCs w:val="21"/>
                <w:lang w:val="en-US"/>
              </w:rPr>
              <w:t>技术经济指标</w:t>
            </w:r>
          </w:p>
        </w:tc>
        <w:tc>
          <w:tcPr>
            <w:tcW w:w="3142" w:type="dxa"/>
          </w:tcPr>
          <w:p w14:paraId="16DADBEA" w14:textId="77777777" w:rsidR="00B52443" w:rsidRDefault="00000000" w:rsidP="00571ACE">
            <w:pPr>
              <w:pStyle w:val="a"/>
              <w:numPr>
                <w:ilvl w:val="0"/>
                <w:numId w:val="0"/>
              </w:numPr>
              <w:spacing w:line="400" w:lineRule="exact"/>
              <w:jc w:val="center"/>
              <w:rPr>
                <w:rFonts w:asciiTheme="minorEastAsia" w:hAnsiTheme="minorEastAsia" w:hint="eastAsia"/>
                <w:snapToGrid w:val="0"/>
                <w:sz w:val="21"/>
                <w:szCs w:val="21"/>
                <w:lang w:val="en-US"/>
              </w:rPr>
            </w:pPr>
            <w:r>
              <w:rPr>
                <w:rFonts w:asciiTheme="minorEastAsia" w:hAnsiTheme="minorEastAsia" w:hint="eastAsia"/>
                <w:snapToGrid w:val="0"/>
                <w:sz w:val="21"/>
                <w:szCs w:val="21"/>
                <w:lang w:val="en-US"/>
              </w:rPr>
              <w:t>服务费报价（元）</w:t>
            </w:r>
          </w:p>
        </w:tc>
      </w:tr>
      <w:tr w:rsidR="00B52443" w14:paraId="45262A60" w14:textId="77777777">
        <w:tc>
          <w:tcPr>
            <w:tcW w:w="823" w:type="dxa"/>
            <w:vMerge/>
          </w:tcPr>
          <w:p w14:paraId="7D27CCF0" w14:textId="77777777" w:rsidR="00B52443" w:rsidRDefault="00B52443" w:rsidP="00571ACE">
            <w:pPr>
              <w:pStyle w:val="a"/>
              <w:numPr>
                <w:ilvl w:val="0"/>
                <w:numId w:val="0"/>
              </w:numPr>
              <w:spacing w:line="400" w:lineRule="exact"/>
              <w:jc w:val="center"/>
              <w:rPr>
                <w:rFonts w:asciiTheme="minorEastAsia" w:hAnsiTheme="minorEastAsia" w:hint="eastAsia"/>
                <w:snapToGrid w:val="0"/>
                <w:sz w:val="21"/>
                <w:szCs w:val="21"/>
                <w:lang w:val="en-US"/>
              </w:rPr>
            </w:pPr>
          </w:p>
        </w:tc>
        <w:tc>
          <w:tcPr>
            <w:tcW w:w="1550" w:type="dxa"/>
            <w:vMerge/>
          </w:tcPr>
          <w:p w14:paraId="7AEE2093" w14:textId="77777777" w:rsidR="00B52443" w:rsidRDefault="00B52443" w:rsidP="00571ACE">
            <w:pPr>
              <w:pStyle w:val="a"/>
              <w:numPr>
                <w:ilvl w:val="0"/>
                <w:numId w:val="0"/>
              </w:numPr>
              <w:spacing w:line="400" w:lineRule="exact"/>
              <w:jc w:val="center"/>
              <w:rPr>
                <w:rFonts w:asciiTheme="minorEastAsia" w:hAnsiTheme="minorEastAsia" w:hint="eastAsia"/>
                <w:snapToGrid w:val="0"/>
                <w:sz w:val="21"/>
                <w:szCs w:val="21"/>
                <w:lang w:val="en-US"/>
              </w:rPr>
            </w:pPr>
          </w:p>
        </w:tc>
        <w:tc>
          <w:tcPr>
            <w:tcW w:w="1468" w:type="dxa"/>
          </w:tcPr>
          <w:p w14:paraId="1C649E51" w14:textId="77777777" w:rsidR="00B52443" w:rsidRDefault="00000000" w:rsidP="00571ACE">
            <w:pPr>
              <w:pStyle w:val="a"/>
              <w:numPr>
                <w:ilvl w:val="0"/>
                <w:numId w:val="0"/>
              </w:numPr>
              <w:spacing w:line="400" w:lineRule="exact"/>
              <w:jc w:val="center"/>
              <w:rPr>
                <w:rFonts w:asciiTheme="minorEastAsia" w:hAnsiTheme="minorEastAsia" w:hint="eastAsia"/>
                <w:snapToGrid w:val="0"/>
                <w:sz w:val="21"/>
                <w:szCs w:val="21"/>
                <w:lang w:val="en-US"/>
              </w:rPr>
            </w:pPr>
            <w:r>
              <w:rPr>
                <w:rFonts w:asciiTheme="minorEastAsia" w:hAnsiTheme="minorEastAsia" w:hint="eastAsia"/>
                <w:snapToGrid w:val="0"/>
                <w:sz w:val="21"/>
                <w:szCs w:val="21"/>
                <w:lang w:val="en-US"/>
              </w:rPr>
              <w:t>单位</w:t>
            </w:r>
          </w:p>
        </w:tc>
        <w:tc>
          <w:tcPr>
            <w:tcW w:w="1837" w:type="dxa"/>
          </w:tcPr>
          <w:p w14:paraId="5B1A4717" w14:textId="77777777" w:rsidR="00B52443" w:rsidRDefault="00000000" w:rsidP="00571ACE">
            <w:pPr>
              <w:pStyle w:val="a"/>
              <w:numPr>
                <w:ilvl w:val="0"/>
                <w:numId w:val="0"/>
              </w:numPr>
              <w:spacing w:line="400" w:lineRule="exact"/>
              <w:jc w:val="center"/>
              <w:rPr>
                <w:rFonts w:asciiTheme="minorEastAsia" w:hAnsiTheme="minorEastAsia" w:hint="eastAsia"/>
                <w:snapToGrid w:val="0"/>
                <w:sz w:val="21"/>
                <w:szCs w:val="21"/>
                <w:lang w:val="en-US"/>
              </w:rPr>
            </w:pPr>
            <w:r>
              <w:rPr>
                <w:rFonts w:asciiTheme="minorEastAsia" w:hAnsiTheme="minorEastAsia" w:hint="eastAsia"/>
                <w:snapToGrid w:val="0"/>
                <w:sz w:val="21"/>
                <w:szCs w:val="21"/>
                <w:lang w:val="en-US"/>
              </w:rPr>
              <w:t>单位价值（元）</w:t>
            </w:r>
          </w:p>
        </w:tc>
        <w:tc>
          <w:tcPr>
            <w:tcW w:w="3142" w:type="dxa"/>
          </w:tcPr>
          <w:p w14:paraId="1A262A01" w14:textId="77777777" w:rsidR="00B52443" w:rsidRDefault="00B52443" w:rsidP="00571ACE">
            <w:pPr>
              <w:pStyle w:val="a"/>
              <w:numPr>
                <w:ilvl w:val="0"/>
                <w:numId w:val="0"/>
              </w:numPr>
              <w:spacing w:line="400" w:lineRule="exact"/>
              <w:jc w:val="center"/>
              <w:rPr>
                <w:rFonts w:asciiTheme="minorEastAsia" w:hAnsiTheme="minorEastAsia" w:hint="eastAsia"/>
                <w:snapToGrid w:val="0"/>
                <w:sz w:val="21"/>
                <w:szCs w:val="21"/>
              </w:rPr>
            </w:pPr>
          </w:p>
        </w:tc>
      </w:tr>
      <w:tr w:rsidR="00B52443" w14:paraId="7399EE26" w14:textId="77777777">
        <w:tc>
          <w:tcPr>
            <w:tcW w:w="823" w:type="dxa"/>
          </w:tcPr>
          <w:p w14:paraId="64347FB0" w14:textId="77777777" w:rsidR="00B52443" w:rsidRDefault="00000000" w:rsidP="00571ACE">
            <w:pPr>
              <w:pStyle w:val="a"/>
              <w:numPr>
                <w:ilvl w:val="0"/>
                <w:numId w:val="0"/>
              </w:numPr>
              <w:spacing w:line="400" w:lineRule="exact"/>
              <w:jc w:val="center"/>
              <w:rPr>
                <w:rFonts w:asciiTheme="minorEastAsia" w:hAnsiTheme="minorEastAsia" w:hint="eastAsia"/>
                <w:snapToGrid w:val="0"/>
                <w:sz w:val="21"/>
                <w:szCs w:val="21"/>
                <w:lang w:val="en-US"/>
              </w:rPr>
            </w:pPr>
            <w:r>
              <w:rPr>
                <w:rFonts w:asciiTheme="minorEastAsia" w:hAnsiTheme="minorEastAsia" w:hint="eastAsia"/>
                <w:snapToGrid w:val="0"/>
                <w:sz w:val="21"/>
                <w:szCs w:val="21"/>
                <w:lang w:val="en-US"/>
              </w:rPr>
              <w:t>1</w:t>
            </w:r>
          </w:p>
        </w:tc>
        <w:tc>
          <w:tcPr>
            <w:tcW w:w="1550" w:type="dxa"/>
          </w:tcPr>
          <w:p w14:paraId="4D136278" w14:textId="77777777" w:rsidR="00B52443" w:rsidRDefault="00000000" w:rsidP="00571ACE">
            <w:pPr>
              <w:pStyle w:val="a"/>
              <w:numPr>
                <w:ilvl w:val="0"/>
                <w:numId w:val="0"/>
              </w:numPr>
              <w:spacing w:line="400" w:lineRule="exact"/>
              <w:jc w:val="center"/>
              <w:rPr>
                <w:rFonts w:asciiTheme="minorEastAsia" w:hAnsiTheme="minorEastAsia" w:hint="eastAsia"/>
                <w:snapToGrid w:val="0"/>
                <w:sz w:val="21"/>
                <w:szCs w:val="21"/>
                <w:lang w:val="en-US"/>
              </w:rPr>
            </w:pPr>
            <w:r>
              <w:rPr>
                <w:rFonts w:asciiTheme="minorEastAsia" w:hAnsiTheme="minorEastAsia" w:hint="eastAsia"/>
                <w:snapToGrid w:val="0"/>
                <w:sz w:val="21"/>
                <w:szCs w:val="21"/>
                <w:lang w:val="en-US"/>
              </w:rPr>
              <w:t>直接费</w:t>
            </w:r>
          </w:p>
        </w:tc>
        <w:tc>
          <w:tcPr>
            <w:tcW w:w="1468" w:type="dxa"/>
          </w:tcPr>
          <w:p w14:paraId="7BB58622" w14:textId="77777777" w:rsidR="00B52443" w:rsidRDefault="00B52443" w:rsidP="00571ACE">
            <w:pPr>
              <w:pStyle w:val="a"/>
              <w:numPr>
                <w:ilvl w:val="0"/>
                <w:numId w:val="0"/>
              </w:numPr>
              <w:spacing w:line="400" w:lineRule="exact"/>
              <w:jc w:val="center"/>
              <w:rPr>
                <w:rFonts w:asciiTheme="minorEastAsia" w:hAnsiTheme="minorEastAsia" w:hint="eastAsia"/>
                <w:snapToGrid w:val="0"/>
                <w:sz w:val="21"/>
                <w:szCs w:val="21"/>
                <w:lang w:val="en-US"/>
              </w:rPr>
            </w:pPr>
          </w:p>
        </w:tc>
        <w:tc>
          <w:tcPr>
            <w:tcW w:w="1837" w:type="dxa"/>
          </w:tcPr>
          <w:p w14:paraId="7DE7BFCF" w14:textId="77777777" w:rsidR="00B52443" w:rsidRDefault="00B52443" w:rsidP="00571ACE">
            <w:pPr>
              <w:pStyle w:val="a"/>
              <w:numPr>
                <w:ilvl w:val="0"/>
                <w:numId w:val="0"/>
              </w:numPr>
              <w:spacing w:line="400" w:lineRule="exact"/>
              <w:jc w:val="center"/>
              <w:rPr>
                <w:rFonts w:asciiTheme="minorEastAsia" w:hAnsiTheme="minorEastAsia" w:hint="eastAsia"/>
                <w:snapToGrid w:val="0"/>
                <w:sz w:val="21"/>
                <w:szCs w:val="21"/>
                <w:lang w:val="en-US"/>
              </w:rPr>
            </w:pPr>
          </w:p>
        </w:tc>
        <w:tc>
          <w:tcPr>
            <w:tcW w:w="3142" w:type="dxa"/>
          </w:tcPr>
          <w:p w14:paraId="3EB652F9" w14:textId="77777777" w:rsidR="00B52443" w:rsidRDefault="00B52443" w:rsidP="00571ACE">
            <w:pPr>
              <w:pStyle w:val="a"/>
              <w:numPr>
                <w:ilvl w:val="0"/>
                <w:numId w:val="0"/>
              </w:numPr>
              <w:spacing w:line="400" w:lineRule="exact"/>
              <w:jc w:val="center"/>
              <w:rPr>
                <w:rFonts w:asciiTheme="minorEastAsia" w:hAnsiTheme="minorEastAsia" w:hint="eastAsia"/>
                <w:snapToGrid w:val="0"/>
                <w:sz w:val="21"/>
                <w:szCs w:val="21"/>
              </w:rPr>
            </w:pPr>
          </w:p>
        </w:tc>
      </w:tr>
      <w:tr w:rsidR="00B52443" w14:paraId="1E7C6735" w14:textId="77777777">
        <w:tc>
          <w:tcPr>
            <w:tcW w:w="823" w:type="dxa"/>
          </w:tcPr>
          <w:p w14:paraId="735223E2" w14:textId="77777777" w:rsidR="00B52443" w:rsidRDefault="00000000" w:rsidP="00571ACE">
            <w:pPr>
              <w:pStyle w:val="a"/>
              <w:numPr>
                <w:ilvl w:val="0"/>
                <w:numId w:val="0"/>
              </w:numPr>
              <w:spacing w:line="400" w:lineRule="exact"/>
              <w:jc w:val="center"/>
              <w:rPr>
                <w:rFonts w:asciiTheme="minorEastAsia" w:hAnsiTheme="minorEastAsia" w:hint="eastAsia"/>
                <w:snapToGrid w:val="0"/>
                <w:sz w:val="21"/>
                <w:szCs w:val="21"/>
                <w:lang w:val="en-US"/>
              </w:rPr>
            </w:pPr>
            <w:r>
              <w:rPr>
                <w:rFonts w:asciiTheme="minorEastAsia" w:hAnsiTheme="minorEastAsia" w:hint="eastAsia"/>
                <w:snapToGrid w:val="0"/>
                <w:sz w:val="21"/>
                <w:szCs w:val="21"/>
                <w:lang w:val="en-US"/>
              </w:rPr>
              <w:t>1.1</w:t>
            </w:r>
          </w:p>
        </w:tc>
        <w:tc>
          <w:tcPr>
            <w:tcW w:w="1550" w:type="dxa"/>
          </w:tcPr>
          <w:p w14:paraId="31378D83" w14:textId="77777777" w:rsidR="00B52443" w:rsidRDefault="00000000" w:rsidP="00571ACE">
            <w:pPr>
              <w:pStyle w:val="a"/>
              <w:numPr>
                <w:ilvl w:val="0"/>
                <w:numId w:val="0"/>
              </w:numPr>
              <w:spacing w:line="400" w:lineRule="exact"/>
              <w:jc w:val="center"/>
              <w:rPr>
                <w:rFonts w:asciiTheme="minorEastAsia" w:hAnsiTheme="minorEastAsia" w:hint="eastAsia"/>
                <w:snapToGrid w:val="0"/>
                <w:sz w:val="21"/>
                <w:szCs w:val="21"/>
                <w:lang w:val="en-US"/>
              </w:rPr>
            </w:pPr>
            <w:r>
              <w:rPr>
                <w:rFonts w:asciiTheme="minorEastAsia" w:hAnsiTheme="minorEastAsia" w:hint="eastAsia"/>
                <w:snapToGrid w:val="0"/>
                <w:sz w:val="21"/>
                <w:szCs w:val="21"/>
                <w:lang w:val="en-US"/>
              </w:rPr>
              <w:t>邮电费</w:t>
            </w:r>
          </w:p>
        </w:tc>
        <w:tc>
          <w:tcPr>
            <w:tcW w:w="1468" w:type="dxa"/>
          </w:tcPr>
          <w:p w14:paraId="3B3CB089" w14:textId="77777777" w:rsidR="00B52443" w:rsidRDefault="00B52443" w:rsidP="00571ACE">
            <w:pPr>
              <w:pStyle w:val="a"/>
              <w:numPr>
                <w:ilvl w:val="0"/>
                <w:numId w:val="0"/>
              </w:numPr>
              <w:spacing w:line="400" w:lineRule="exact"/>
              <w:jc w:val="center"/>
              <w:rPr>
                <w:rFonts w:asciiTheme="minorEastAsia" w:hAnsiTheme="minorEastAsia" w:hint="eastAsia"/>
                <w:snapToGrid w:val="0"/>
                <w:sz w:val="21"/>
                <w:szCs w:val="21"/>
              </w:rPr>
            </w:pPr>
          </w:p>
        </w:tc>
        <w:tc>
          <w:tcPr>
            <w:tcW w:w="1837" w:type="dxa"/>
          </w:tcPr>
          <w:p w14:paraId="224D385C" w14:textId="77777777" w:rsidR="00B52443" w:rsidRDefault="00B52443" w:rsidP="00571ACE">
            <w:pPr>
              <w:pStyle w:val="a"/>
              <w:numPr>
                <w:ilvl w:val="0"/>
                <w:numId w:val="0"/>
              </w:numPr>
              <w:spacing w:line="400" w:lineRule="exact"/>
              <w:jc w:val="center"/>
              <w:rPr>
                <w:rFonts w:asciiTheme="minorEastAsia" w:hAnsiTheme="minorEastAsia" w:hint="eastAsia"/>
                <w:snapToGrid w:val="0"/>
                <w:sz w:val="21"/>
                <w:szCs w:val="21"/>
              </w:rPr>
            </w:pPr>
          </w:p>
        </w:tc>
        <w:tc>
          <w:tcPr>
            <w:tcW w:w="3142" w:type="dxa"/>
          </w:tcPr>
          <w:p w14:paraId="0777EAEE" w14:textId="77777777" w:rsidR="00B52443" w:rsidRDefault="00B52443" w:rsidP="00571ACE">
            <w:pPr>
              <w:pStyle w:val="a"/>
              <w:numPr>
                <w:ilvl w:val="0"/>
                <w:numId w:val="0"/>
              </w:numPr>
              <w:spacing w:line="400" w:lineRule="exact"/>
              <w:jc w:val="center"/>
              <w:rPr>
                <w:rFonts w:asciiTheme="minorEastAsia" w:hAnsiTheme="minorEastAsia" w:hint="eastAsia"/>
                <w:snapToGrid w:val="0"/>
                <w:sz w:val="21"/>
                <w:szCs w:val="21"/>
              </w:rPr>
            </w:pPr>
          </w:p>
        </w:tc>
      </w:tr>
      <w:tr w:rsidR="00B52443" w14:paraId="6E7835AA" w14:textId="77777777">
        <w:tc>
          <w:tcPr>
            <w:tcW w:w="823" w:type="dxa"/>
          </w:tcPr>
          <w:p w14:paraId="25901F51" w14:textId="77777777" w:rsidR="00B52443" w:rsidRDefault="00000000" w:rsidP="00571ACE">
            <w:pPr>
              <w:pStyle w:val="a"/>
              <w:numPr>
                <w:ilvl w:val="0"/>
                <w:numId w:val="0"/>
              </w:numPr>
              <w:spacing w:line="400" w:lineRule="exact"/>
              <w:jc w:val="center"/>
              <w:rPr>
                <w:rFonts w:asciiTheme="minorEastAsia" w:hAnsiTheme="minorEastAsia" w:hint="eastAsia"/>
                <w:snapToGrid w:val="0"/>
                <w:sz w:val="21"/>
                <w:szCs w:val="21"/>
                <w:lang w:val="en-US"/>
              </w:rPr>
            </w:pPr>
            <w:r>
              <w:rPr>
                <w:rFonts w:asciiTheme="minorEastAsia" w:hAnsiTheme="minorEastAsia" w:hint="eastAsia"/>
                <w:snapToGrid w:val="0"/>
                <w:sz w:val="21"/>
                <w:szCs w:val="21"/>
                <w:lang w:val="en-US"/>
              </w:rPr>
              <w:t>1.2</w:t>
            </w:r>
          </w:p>
        </w:tc>
        <w:tc>
          <w:tcPr>
            <w:tcW w:w="1550" w:type="dxa"/>
          </w:tcPr>
          <w:p w14:paraId="250E2FB5" w14:textId="77777777" w:rsidR="00B52443" w:rsidRDefault="00000000" w:rsidP="00571ACE">
            <w:pPr>
              <w:pStyle w:val="a"/>
              <w:numPr>
                <w:ilvl w:val="0"/>
                <w:numId w:val="0"/>
              </w:numPr>
              <w:spacing w:line="400" w:lineRule="exact"/>
              <w:jc w:val="center"/>
              <w:rPr>
                <w:rFonts w:asciiTheme="minorEastAsia" w:hAnsiTheme="minorEastAsia" w:hint="eastAsia"/>
                <w:snapToGrid w:val="0"/>
                <w:sz w:val="21"/>
                <w:szCs w:val="21"/>
                <w:lang w:val="en-US"/>
              </w:rPr>
            </w:pPr>
            <w:r>
              <w:rPr>
                <w:rFonts w:asciiTheme="minorEastAsia" w:hAnsiTheme="minorEastAsia" w:hint="eastAsia"/>
                <w:snapToGrid w:val="0"/>
                <w:sz w:val="21"/>
                <w:szCs w:val="21"/>
                <w:lang w:val="en-US"/>
              </w:rPr>
              <w:t>人员费</w:t>
            </w:r>
          </w:p>
        </w:tc>
        <w:tc>
          <w:tcPr>
            <w:tcW w:w="1468" w:type="dxa"/>
          </w:tcPr>
          <w:p w14:paraId="2C48FEF5" w14:textId="77777777" w:rsidR="00B52443" w:rsidRDefault="00B52443" w:rsidP="00571ACE">
            <w:pPr>
              <w:pStyle w:val="a"/>
              <w:numPr>
                <w:ilvl w:val="0"/>
                <w:numId w:val="0"/>
              </w:numPr>
              <w:spacing w:line="400" w:lineRule="exact"/>
              <w:jc w:val="center"/>
              <w:rPr>
                <w:rFonts w:asciiTheme="minorEastAsia" w:hAnsiTheme="minorEastAsia" w:hint="eastAsia"/>
                <w:snapToGrid w:val="0"/>
                <w:sz w:val="21"/>
                <w:szCs w:val="21"/>
              </w:rPr>
            </w:pPr>
          </w:p>
        </w:tc>
        <w:tc>
          <w:tcPr>
            <w:tcW w:w="1837" w:type="dxa"/>
          </w:tcPr>
          <w:p w14:paraId="0769CC6F" w14:textId="77777777" w:rsidR="00B52443" w:rsidRDefault="00B52443" w:rsidP="00571ACE">
            <w:pPr>
              <w:pStyle w:val="a"/>
              <w:numPr>
                <w:ilvl w:val="0"/>
                <w:numId w:val="0"/>
              </w:numPr>
              <w:spacing w:line="400" w:lineRule="exact"/>
              <w:jc w:val="center"/>
              <w:rPr>
                <w:rFonts w:asciiTheme="minorEastAsia" w:hAnsiTheme="minorEastAsia" w:hint="eastAsia"/>
                <w:snapToGrid w:val="0"/>
                <w:sz w:val="21"/>
                <w:szCs w:val="21"/>
              </w:rPr>
            </w:pPr>
          </w:p>
        </w:tc>
        <w:tc>
          <w:tcPr>
            <w:tcW w:w="3142" w:type="dxa"/>
          </w:tcPr>
          <w:p w14:paraId="00D4601F" w14:textId="77777777" w:rsidR="00B52443" w:rsidRDefault="00B52443" w:rsidP="00571ACE">
            <w:pPr>
              <w:pStyle w:val="a"/>
              <w:numPr>
                <w:ilvl w:val="0"/>
                <w:numId w:val="0"/>
              </w:numPr>
              <w:spacing w:line="400" w:lineRule="exact"/>
              <w:jc w:val="center"/>
              <w:rPr>
                <w:rFonts w:asciiTheme="minorEastAsia" w:hAnsiTheme="minorEastAsia" w:hint="eastAsia"/>
                <w:snapToGrid w:val="0"/>
                <w:sz w:val="21"/>
                <w:szCs w:val="21"/>
              </w:rPr>
            </w:pPr>
          </w:p>
        </w:tc>
      </w:tr>
      <w:tr w:rsidR="00B52443" w14:paraId="06EAC291" w14:textId="77777777">
        <w:tc>
          <w:tcPr>
            <w:tcW w:w="823" w:type="dxa"/>
          </w:tcPr>
          <w:p w14:paraId="14AFA1A3" w14:textId="77777777" w:rsidR="00B52443" w:rsidRDefault="00B52443" w:rsidP="00571ACE">
            <w:pPr>
              <w:pStyle w:val="a"/>
              <w:numPr>
                <w:ilvl w:val="0"/>
                <w:numId w:val="0"/>
              </w:numPr>
              <w:spacing w:line="400" w:lineRule="exact"/>
              <w:jc w:val="center"/>
              <w:rPr>
                <w:rFonts w:asciiTheme="minorEastAsia" w:hAnsiTheme="minorEastAsia" w:hint="eastAsia"/>
                <w:snapToGrid w:val="0"/>
                <w:sz w:val="21"/>
                <w:szCs w:val="21"/>
                <w:lang w:val="en-US"/>
              </w:rPr>
            </w:pPr>
          </w:p>
        </w:tc>
        <w:tc>
          <w:tcPr>
            <w:tcW w:w="1550" w:type="dxa"/>
          </w:tcPr>
          <w:p w14:paraId="30D8B85E" w14:textId="77777777" w:rsidR="00B52443" w:rsidRDefault="00000000" w:rsidP="00571ACE">
            <w:pPr>
              <w:pStyle w:val="a"/>
              <w:numPr>
                <w:ilvl w:val="0"/>
                <w:numId w:val="0"/>
              </w:numPr>
              <w:spacing w:line="400" w:lineRule="exact"/>
              <w:jc w:val="center"/>
              <w:rPr>
                <w:rFonts w:asciiTheme="minorEastAsia" w:hAnsiTheme="minorEastAsia" w:hint="eastAsia"/>
                <w:snapToGrid w:val="0"/>
                <w:sz w:val="21"/>
                <w:szCs w:val="21"/>
                <w:lang w:val="en-US"/>
              </w:rPr>
            </w:pPr>
            <w:r>
              <w:rPr>
                <w:rFonts w:asciiTheme="minorEastAsia" w:hAnsiTheme="minorEastAsia" w:hint="eastAsia"/>
                <w:snapToGrid w:val="0"/>
                <w:sz w:val="21"/>
                <w:szCs w:val="21"/>
                <w:lang w:val="en-US"/>
              </w:rPr>
              <w:t>估价师</w:t>
            </w:r>
          </w:p>
        </w:tc>
        <w:tc>
          <w:tcPr>
            <w:tcW w:w="1468" w:type="dxa"/>
          </w:tcPr>
          <w:p w14:paraId="0525B2F0" w14:textId="77777777" w:rsidR="00B52443" w:rsidRDefault="00000000" w:rsidP="00571ACE">
            <w:pPr>
              <w:pStyle w:val="a"/>
              <w:numPr>
                <w:ilvl w:val="0"/>
                <w:numId w:val="0"/>
              </w:numPr>
              <w:spacing w:line="400" w:lineRule="exact"/>
              <w:jc w:val="center"/>
              <w:rPr>
                <w:rFonts w:asciiTheme="minorEastAsia" w:hAnsiTheme="minorEastAsia" w:hint="eastAsia"/>
                <w:snapToGrid w:val="0"/>
                <w:sz w:val="21"/>
                <w:szCs w:val="21"/>
                <w:lang w:val="en-US"/>
              </w:rPr>
            </w:pPr>
            <w:r>
              <w:rPr>
                <w:rFonts w:asciiTheme="minorEastAsia" w:hAnsiTheme="minorEastAsia" w:hint="eastAsia"/>
                <w:snapToGrid w:val="0"/>
                <w:sz w:val="21"/>
                <w:szCs w:val="21"/>
                <w:lang w:val="en-US"/>
              </w:rPr>
              <w:t>人</w:t>
            </w:r>
            <w:r>
              <w:rPr>
                <w:rFonts w:asciiTheme="minorEastAsia" w:hAnsiTheme="minorEastAsia" w:hint="eastAsia"/>
                <w:snapToGrid w:val="0"/>
                <w:sz w:val="21"/>
                <w:szCs w:val="21"/>
                <w:lang w:val="en-US"/>
              </w:rPr>
              <w:t>*</w:t>
            </w:r>
            <w:r>
              <w:rPr>
                <w:rFonts w:asciiTheme="minorEastAsia" w:hAnsiTheme="minorEastAsia" w:hint="eastAsia"/>
                <w:snapToGrid w:val="0"/>
                <w:sz w:val="21"/>
                <w:szCs w:val="21"/>
                <w:lang w:val="en-US"/>
              </w:rPr>
              <w:t>小时</w:t>
            </w:r>
          </w:p>
        </w:tc>
        <w:tc>
          <w:tcPr>
            <w:tcW w:w="1837" w:type="dxa"/>
          </w:tcPr>
          <w:p w14:paraId="124E4AED" w14:textId="77777777" w:rsidR="00B52443" w:rsidRDefault="00B52443" w:rsidP="00571ACE">
            <w:pPr>
              <w:pStyle w:val="a"/>
              <w:numPr>
                <w:ilvl w:val="0"/>
                <w:numId w:val="0"/>
              </w:numPr>
              <w:spacing w:line="400" w:lineRule="exact"/>
              <w:jc w:val="center"/>
              <w:rPr>
                <w:rFonts w:asciiTheme="minorEastAsia" w:hAnsiTheme="minorEastAsia" w:hint="eastAsia"/>
                <w:snapToGrid w:val="0"/>
                <w:sz w:val="21"/>
                <w:szCs w:val="21"/>
              </w:rPr>
            </w:pPr>
          </w:p>
        </w:tc>
        <w:tc>
          <w:tcPr>
            <w:tcW w:w="3142" w:type="dxa"/>
          </w:tcPr>
          <w:p w14:paraId="609D203E" w14:textId="77777777" w:rsidR="00B52443" w:rsidRDefault="00B52443" w:rsidP="00571ACE">
            <w:pPr>
              <w:pStyle w:val="a"/>
              <w:numPr>
                <w:ilvl w:val="0"/>
                <w:numId w:val="0"/>
              </w:numPr>
              <w:spacing w:line="400" w:lineRule="exact"/>
              <w:jc w:val="center"/>
              <w:rPr>
                <w:rFonts w:asciiTheme="minorEastAsia" w:hAnsiTheme="minorEastAsia" w:hint="eastAsia"/>
                <w:snapToGrid w:val="0"/>
                <w:sz w:val="21"/>
                <w:szCs w:val="21"/>
              </w:rPr>
            </w:pPr>
          </w:p>
        </w:tc>
      </w:tr>
      <w:tr w:rsidR="00B52443" w14:paraId="31F711D3" w14:textId="77777777">
        <w:tc>
          <w:tcPr>
            <w:tcW w:w="823" w:type="dxa"/>
          </w:tcPr>
          <w:p w14:paraId="7736F88F" w14:textId="77777777" w:rsidR="00B52443" w:rsidRDefault="00B52443" w:rsidP="00571ACE">
            <w:pPr>
              <w:pStyle w:val="a"/>
              <w:numPr>
                <w:ilvl w:val="0"/>
                <w:numId w:val="0"/>
              </w:numPr>
              <w:spacing w:line="400" w:lineRule="exact"/>
              <w:jc w:val="center"/>
              <w:rPr>
                <w:rFonts w:asciiTheme="minorEastAsia" w:hAnsiTheme="minorEastAsia" w:hint="eastAsia"/>
                <w:snapToGrid w:val="0"/>
                <w:sz w:val="21"/>
                <w:szCs w:val="21"/>
                <w:lang w:val="en-US"/>
              </w:rPr>
            </w:pPr>
          </w:p>
        </w:tc>
        <w:tc>
          <w:tcPr>
            <w:tcW w:w="1550" w:type="dxa"/>
          </w:tcPr>
          <w:p w14:paraId="12EA7585" w14:textId="77777777" w:rsidR="00B52443" w:rsidRDefault="00000000" w:rsidP="00571ACE">
            <w:pPr>
              <w:pStyle w:val="a"/>
              <w:numPr>
                <w:ilvl w:val="0"/>
                <w:numId w:val="0"/>
              </w:numPr>
              <w:spacing w:line="400" w:lineRule="exact"/>
              <w:jc w:val="center"/>
              <w:rPr>
                <w:rFonts w:asciiTheme="minorEastAsia" w:hAnsiTheme="minorEastAsia" w:hint="eastAsia"/>
                <w:snapToGrid w:val="0"/>
                <w:sz w:val="21"/>
                <w:szCs w:val="21"/>
                <w:lang w:val="en-US"/>
              </w:rPr>
            </w:pPr>
            <w:r>
              <w:rPr>
                <w:rFonts w:asciiTheme="minorEastAsia" w:hAnsiTheme="minorEastAsia" w:hint="eastAsia"/>
                <w:snapToGrid w:val="0"/>
                <w:sz w:val="21"/>
                <w:szCs w:val="21"/>
                <w:lang w:val="en-US"/>
              </w:rPr>
              <w:t>估价员</w:t>
            </w:r>
          </w:p>
        </w:tc>
        <w:tc>
          <w:tcPr>
            <w:tcW w:w="1468" w:type="dxa"/>
          </w:tcPr>
          <w:p w14:paraId="47AB34A0" w14:textId="77777777" w:rsidR="00B52443" w:rsidRDefault="00000000" w:rsidP="00571ACE">
            <w:pPr>
              <w:pStyle w:val="a"/>
              <w:numPr>
                <w:ilvl w:val="0"/>
                <w:numId w:val="0"/>
              </w:numPr>
              <w:spacing w:line="400" w:lineRule="exact"/>
              <w:jc w:val="center"/>
              <w:rPr>
                <w:rFonts w:asciiTheme="minorEastAsia" w:hAnsiTheme="minorEastAsia" w:hint="eastAsia"/>
                <w:snapToGrid w:val="0"/>
                <w:sz w:val="21"/>
                <w:szCs w:val="21"/>
              </w:rPr>
            </w:pPr>
            <w:r>
              <w:rPr>
                <w:rFonts w:asciiTheme="minorEastAsia" w:hAnsiTheme="minorEastAsia" w:hint="eastAsia"/>
                <w:snapToGrid w:val="0"/>
                <w:sz w:val="21"/>
                <w:szCs w:val="21"/>
                <w:lang w:val="en-US"/>
              </w:rPr>
              <w:t>人</w:t>
            </w:r>
            <w:r>
              <w:rPr>
                <w:rFonts w:asciiTheme="minorEastAsia" w:hAnsiTheme="minorEastAsia" w:hint="eastAsia"/>
                <w:snapToGrid w:val="0"/>
                <w:sz w:val="21"/>
                <w:szCs w:val="21"/>
                <w:lang w:val="en-US"/>
              </w:rPr>
              <w:t>*</w:t>
            </w:r>
            <w:r>
              <w:rPr>
                <w:rFonts w:asciiTheme="minorEastAsia" w:hAnsiTheme="minorEastAsia" w:hint="eastAsia"/>
                <w:snapToGrid w:val="0"/>
                <w:sz w:val="21"/>
                <w:szCs w:val="21"/>
                <w:lang w:val="en-US"/>
              </w:rPr>
              <w:t>小时</w:t>
            </w:r>
          </w:p>
        </w:tc>
        <w:tc>
          <w:tcPr>
            <w:tcW w:w="1837" w:type="dxa"/>
          </w:tcPr>
          <w:p w14:paraId="0E0EB8A4" w14:textId="77777777" w:rsidR="00B52443" w:rsidRDefault="00B52443" w:rsidP="00571ACE">
            <w:pPr>
              <w:pStyle w:val="a"/>
              <w:numPr>
                <w:ilvl w:val="0"/>
                <w:numId w:val="0"/>
              </w:numPr>
              <w:spacing w:line="400" w:lineRule="exact"/>
              <w:jc w:val="center"/>
              <w:rPr>
                <w:rFonts w:asciiTheme="minorEastAsia" w:hAnsiTheme="minorEastAsia" w:hint="eastAsia"/>
                <w:snapToGrid w:val="0"/>
                <w:sz w:val="21"/>
                <w:szCs w:val="21"/>
              </w:rPr>
            </w:pPr>
          </w:p>
        </w:tc>
        <w:tc>
          <w:tcPr>
            <w:tcW w:w="3142" w:type="dxa"/>
          </w:tcPr>
          <w:p w14:paraId="65CE2F3D" w14:textId="77777777" w:rsidR="00B52443" w:rsidRDefault="00B52443" w:rsidP="00571ACE">
            <w:pPr>
              <w:pStyle w:val="a"/>
              <w:numPr>
                <w:ilvl w:val="0"/>
                <w:numId w:val="0"/>
              </w:numPr>
              <w:spacing w:line="400" w:lineRule="exact"/>
              <w:jc w:val="center"/>
              <w:rPr>
                <w:rFonts w:asciiTheme="minorEastAsia" w:hAnsiTheme="minorEastAsia" w:hint="eastAsia"/>
                <w:snapToGrid w:val="0"/>
                <w:sz w:val="21"/>
                <w:szCs w:val="21"/>
              </w:rPr>
            </w:pPr>
          </w:p>
        </w:tc>
      </w:tr>
      <w:tr w:rsidR="00B52443" w14:paraId="69ADB2AF" w14:textId="77777777">
        <w:tc>
          <w:tcPr>
            <w:tcW w:w="823" w:type="dxa"/>
          </w:tcPr>
          <w:p w14:paraId="6E739D3F" w14:textId="77777777" w:rsidR="00B52443" w:rsidRDefault="00000000" w:rsidP="00571ACE">
            <w:pPr>
              <w:pStyle w:val="a"/>
              <w:numPr>
                <w:ilvl w:val="0"/>
                <w:numId w:val="0"/>
              </w:numPr>
              <w:spacing w:line="400" w:lineRule="exact"/>
              <w:jc w:val="center"/>
              <w:rPr>
                <w:rFonts w:asciiTheme="minorEastAsia" w:hAnsiTheme="minorEastAsia" w:hint="eastAsia"/>
                <w:snapToGrid w:val="0"/>
                <w:sz w:val="21"/>
                <w:szCs w:val="21"/>
                <w:lang w:val="en-US"/>
              </w:rPr>
            </w:pPr>
            <w:r>
              <w:rPr>
                <w:rFonts w:asciiTheme="minorEastAsia" w:hAnsiTheme="minorEastAsia" w:hint="eastAsia"/>
                <w:snapToGrid w:val="0"/>
                <w:sz w:val="21"/>
                <w:szCs w:val="21"/>
                <w:lang w:val="en-US"/>
              </w:rPr>
              <w:t>1.3</w:t>
            </w:r>
          </w:p>
        </w:tc>
        <w:tc>
          <w:tcPr>
            <w:tcW w:w="1550" w:type="dxa"/>
          </w:tcPr>
          <w:p w14:paraId="646472AB" w14:textId="77777777" w:rsidR="00B52443" w:rsidRDefault="00000000" w:rsidP="00571ACE">
            <w:pPr>
              <w:pStyle w:val="a"/>
              <w:numPr>
                <w:ilvl w:val="0"/>
                <w:numId w:val="0"/>
              </w:numPr>
              <w:spacing w:line="400" w:lineRule="exact"/>
              <w:jc w:val="center"/>
              <w:rPr>
                <w:rFonts w:asciiTheme="minorEastAsia" w:hAnsiTheme="minorEastAsia" w:hint="eastAsia"/>
                <w:snapToGrid w:val="0"/>
                <w:sz w:val="21"/>
                <w:szCs w:val="21"/>
                <w:lang w:val="en-US"/>
              </w:rPr>
            </w:pPr>
            <w:r>
              <w:rPr>
                <w:rFonts w:asciiTheme="minorEastAsia" w:hAnsiTheme="minorEastAsia" w:hint="eastAsia"/>
                <w:snapToGrid w:val="0"/>
                <w:sz w:val="21"/>
                <w:szCs w:val="21"/>
                <w:lang w:val="en-US"/>
              </w:rPr>
              <w:t>办公费</w:t>
            </w:r>
          </w:p>
        </w:tc>
        <w:tc>
          <w:tcPr>
            <w:tcW w:w="1468" w:type="dxa"/>
          </w:tcPr>
          <w:p w14:paraId="7C9002D4" w14:textId="77777777" w:rsidR="00B52443" w:rsidRDefault="00B52443" w:rsidP="00571ACE">
            <w:pPr>
              <w:pStyle w:val="a"/>
              <w:numPr>
                <w:ilvl w:val="0"/>
                <w:numId w:val="0"/>
              </w:numPr>
              <w:spacing w:line="400" w:lineRule="exact"/>
              <w:jc w:val="center"/>
              <w:rPr>
                <w:rFonts w:asciiTheme="minorEastAsia" w:hAnsiTheme="minorEastAsia" w:hint="eastAsia"/>
                <w:snapToGrid w:val="0"/>
                <w:sz w:val="21"/>
                <w:szCs w:val="21"/>
              </w:rPr>
            </w:pPr>
          </w:p>
        </w:tc>
        <w:tc>
          <w:tcPr>
            <w:tcW w:w="1837" w:type="dxa"/>
          </w:tcPr>
          <w:p w14:paraId="3BC970C2" w14:textId="77777777" w:rsidR="00B52443" w:rsidRDefault="00B52443" w:rsidP="00571ACE">
            <w:pPr>
              <w:pStyle w:val="a"/>
              <w:numPr>
                <w:ilvl w:val="0"/>
                <w:numId w:val="0"/>
              </w:numPr>
              <w:spacing w:line="400" w:lineRule="exact"/>
              <w:jc w:val="center"/>
              <w:rPr>
                <w:rFonts w:asciiTheme="minorEastAsia" w:hAnsiTheme="minorEastAsia" w:hint="eastAsia"/>
                <w:snapToGrid w:val="0"/>
                <w:sz w:val="21"/>
                <w:szCs w:val="21"/>
              </w:rPr>
            </w:pPr>
          </w:p>
        </w:tc>
        <w:tc>
          <w:tcPr>
            <w:tcW w:w="3142" w:type="dxa"/>
          </w:tcPr>
          <w:p w14:paraId="39F79220" w14:textId="77777777" w:rsidR="00B52443" w:rsidRDefault="00B52443" w:rsidP="00571ACE">
            <w:pPr>
              <w:pStyle w:val="a"/>
              <w:numPr>
                <w:ilvl w:val="0"/>
                <w:numId w:val="0"/>
              </w:numPr>
              <w:spacing w:line="400" w:lineRule="exact"/>
              <w:jc w:val="center"/>
              <w:rPr>
                <w:rFonts w:asciiTheme="minorEastAsia" w:hAnsiTheme="minorEastAsia" w:hint="eastAsia"/>
                <w:snapToGrid w:val="0"/>
                <w:sz w:val="21"/>
                <w:szCs w:val="21"/>
              </w:rPr>
            </w:pPr>
          </w:p>
        </w:tc>
      </w:tr>
      <w:tr w:rsidR="00B52443" w14:paraId="45A92182" w14:textId="77777777">
        <w:tc>
          <w:tcPr>
            <w:tcW w:w="823" w:type="dxa"/>
          </w:tcPr>
          <w:p w14:paraId="47ACD457" w14:textId="77777777" w:rsidR="00B52443" w:rsidRDefault="00000000" w:rsidP="00571ACE">
            <w:pPr>
              <w:pStyle w:val="a"/>
              <w:numPr>
                <w:ilvl w:val="0"/>
                <w:numId w:val="0"/>
              </w:numPr>
              <w:spacing w:line="400" w:lineRule="exact"/>
              <w:jc w:val="center"/>
              <w:rPr>
                <w:rFonts w:asciiTheme="minorEastAsia" w:hAnsiTheme="minorEastAsia" w:hint="eastAsia"/>
                <w:snapToGrid w:val="0"/>
                <w:sz w:val="21"/>
                <w:szCs w:val="21"/>
                <w:lang w:val="en-US"/>
              </w:rPr>
            </w:pPr>
            <w:r>
              <w:rPr>
                <w:rFonts w:asciiTheme="minorEastAsia" w:hAnsiTheme="minorEastAsia" w:hint="eastAsia"/>
                <w:snapToGrid w:val="0"/>
                <w:sz w:val="21"/>
                <w:szCs w:val="21"/>
                <w:lang w:val="en-US"/>
              </w:rPr>
              <w:t>1.4</w:t>
            </w:r>
          </w:p>
        </w:tc>
        <w:tc>
          <w:tcPr>
            <w:tcW w:w="1550" w:type="dxa"/>
          </w:tcPr>
          <w:p w14:paraId="4C5AF59B" w14:textId="77777777" w:rsidR="00B52443" w:rsidRDefault="00000000" w:rsidP="00571ACE">
            <w:pPr>
              <w:pStyle w:val="a"/>
              <w:numPr>
                <w:ilvl w:val="0"/>
                <w:numId w:val="0"/>
              </w:numPr>
              <w:spacing w:line="400" w:lineRule="exact"/>
              <w:jc w:val="center"/>
              <w:rPr>
                <w:rFonts w:asciiTheme="minorEastAsia" w:hAnsiTheme="minorEastAsia" w:hint="eastAsia"/>
                <w:snapToGrid w:val="0"/>
                <w:sz w:val="21"/>
                <w:szCs w:val="21"/>
                <w:lang w:val="en-US"/>
              </w:rPr>
            </w:pPr>
            <w:r>
              <w:rPr>
                <w:rFonts w:asciiTheme="minorEastAsia" w:hAnsiTheme="minorEastAsia" w:hint="eastAsia"/>
                <w:snapToGrid w:val="0"/>
                <w:sz w:val="21"/>
                <w:szCs w:val="21"/>
                <w:lang w:val="en-US"/>
              </w:rPr>
              <w:t>印刷费</w:t>
            </w:r>
          </w:p>
        </w:tc>
        <w:tc>
          <w:tcPr>
            <w:tcW w:w="1468" w:type="dxa"/>
          </w:tcPr>
          <w:p w14:paraId="588D19A4" w14:textId="77777777" w:rsidR="00B52443" w:rsidRDefault="00B52443" w:rsidP="00571ACE">
            <w:pPr>
              <w:pStyle w:val="a"/>
              <w:numPr>
                <w:ilvl w:val="0"/>
                <w:numId w:val="0"/>
              </w:numPr>
              <w:spacing w:line="400" w:lineRule="exact"/>
              <w:jc w:val="center"/>
              <w:rPr>
                <w:rFonts w:asciiTheme="minorEastAsia" w:hAnsiTheme="minorEastAsia" w:hint="eastAsia"/>
                <w:snapToGrid w:val="0"/>
                <w:sz w:val="21"/>
                <w:szCs w:val="21"/>
              </w:rPr>
            </w:pPr>
          </w:p>
        </w:tc>
        <w:tc>
          <w:tcPr>
            <w:tcW w:w="1837" w:type="dxa"/>
          </w:tcPr>
          <w:p w14:paraId="381D9CB8" w14:textId="77777777" w:rsidR="00B52443" w:rsidRDefault="00B52443" w:rsidP="00571ACE">
            <w:pPr>
              <w:pStyle w:val="a"/>
              <w:numPr>
                <w:ilvl w:val="0"/>
                <w:numId w:val="0"/>
              </w:numPr>
              <w:spacing w:line="400" w:lineRule="exact"/>
              <w:jc w:val="center"/>
              <w:rPr>
                <w:rFonts w:asciiTheme="minorEastAsia" w:hAnsiTheme="minorEastAsia" w:hint="eastAsia"/>
                <w:snapToGrid w:val="0"/>
                <w:sz w:val="21"/>
                <w:szCs w:val="21"/>
              </w:rPr>
            </w:pPr>
          </w:p>
        </w:tc>
        <w:tc>
          <w:tcPr>
            <w:tcW w:w="3142" w:type="dxa"/>
          </w:tcPr>
          <w:p w14:paraId="63120726" w14:textId="77777777" w:rsidR="00B52443" w:rsidRDefault="00B52443" w:rsidP="00571ACE">
            <w:pPr>
              <w:pStyle w:val="a"/>
              <w:numPr>
                <w:ilvl w:val="0"/>
                <w:numId w:val="0"/>
              </w:numPr>
              <w:spacing w:line="400" w:lineRule="exact"/>
              <w:jc w:val="center"/>
              <w:rPr>
                <w:rFonts w:asciiTheme="minorEastAsia" w:hAnsiTheme="minorEastAsia" w:hint="eastAsia"/>
                <w:snapToGrid w:val="0"/>
                <w:sz w:val="21"/>
                <w:szCs w:val="21"/>
              </w:rPr>
            </w:pPr>
          </w:p>
        </w:tc>
      </w:tr>
      <w:tr w:rsidR="00B52443" w14:paraId="407C8EA5" w14:textId="77777777">
        <w:tc>
          <w:tcPr>
            <w:tcW w:w="823" w:type="dxa"/>
          </w:tcPr>
          <w:p w14:paraId="047756DD" w14:textId="77777777" w:rsidR="00B52443" w:rsidRDefault="00000000" w:rsidP="00571ACE">
            <w:pPr>
              <w:pStyle w:val="a"/>
              <w:numPr>
                <w:ilvl w:val="0"/>
                <w:numId w:val="0"/>
              </w:numPr>
              <w:spacing w:line="400" w:lineRule="exact"/>
              <w:jc w:val="center"/>
              <w:rPr>
                <w:rFonts w:asciiTheme="minorEastAsia" w:hAnsiTheme="minorEastAsia" w:hint="eastAsia"/>
                <w:snapToGrid w:val="0"/>
                <w:sz w:val="21"/>
                <w:szCs w:val="21"/>
                <w:lang w:val="en-US"/>
              </w:rPr>
            </w:pPr>
            <w:r>
              <w:rPr>
                <w:rFonts w:asciiTheme="minorEastAsia" w:hAnsiTheme="minorEastAsia" w:hint="eastAsia"/>
                <w:snapToGrid w:val="0"/>
                <w:sz w:val="21"/>
                <w:szCs w:val="21"/>
                <w:lang w:val="en-US"/>
              </w:rPr>
              <w:t>1.5</w:t>
            </w:r>
          </w:p>
        </w:tc>
        <w:tc>
          <w:tcPr>
            <w:tcW w:w="1550" w:type="dxa"/>
          </w:tcPr>
          <w:p w14:paraId="714C1F91" w14:textId="77777777" w:rsidR="00B52443" w:rsidRDefault="00000000" w:rsidP="00571ACE">
            <w:pPr>
              <w:pStyle w:val="a"/>
              <w:numPr>
                <w:ilvl w:val="0"/>
                <w:numId w:val="0"/>
              </w:numPr>
              <w:spacing w:line="400" w:lineRule="exact"/>
              <w:jc w:val="center"/>
              <w:rPr>
                <w:rFonts w:asciiTheme="minorEastAsia" w:hAnsiTheme="minorEastAsia" w:hint="eastAsia"/>
                <w:snapToGrid w:val="0"/>
                <w:sz w:val="21"/>
                <w:szCs w:val="21"/>
                <w:lang w:val="en-US"/>
              </w:rPr>
            </w:pPr>
            <w:r>
              <w:rPr>
                <w:rFonts w:asciiTheme="minorEastAsia" w:hAnsiTheme="minorEastAsia" w:hint="eastAsia"/>
                <w:snapToGrid w:val="0"/>
                <w:sz w:val="21"/>
                <w:szCs w:val="21"/>
                <w:lang w:val="en-US"/>
              </w:rPr>
              <w:t>交通费</w:t>
            </w:r>
          </w:p>
        </w:tc>
        <w:tc>
          <w:tcPr>
            <w:tcW w:w="1468" w:type="dxa"/>
          </w:tcPr>
          <w:p w14:paraId="1064023A" w14:textId="77777777" w:rsidR="00B52443" w:rsidRDefault="00B52443" w:rsidP="00571ACE">
            <w:pPr>
              <w:pStyle w:val="a"/>
              <w:numPr>
                <w:ilvl w:val="0"/>
                <w:numId w:val="0"/>
              </w:numPr>
              <w:spacing w:line="400" w:lineRule="exact"/>
              <w:jc w:val="center"/>
              <w:rPr>
                <w:rFonts w:asciiTheme="minorEastAsia" w:hAnsiTheme="minorEastAsia" w:hint="eastAsia"/>
                <w:snapToGrid w:val="0"/>
                <w:sz w:val="21"/>
                <w:szCs w:val="21"/>
              </w:rPr>
            </w:pPr>
          </w:p>
        </w:tc>
        <w:tc>
          <w:tcPr>
            <w:tcW w:w="1837" w:type="dxa"/>
          </w:tcPr>
          <w:p w14:paraId="67B62AFB" w14:textId="77777777" w:rsidR="00B52443" w:rsidRDefault="00B52443" w:rsidP="00571ACE">
            <w:pPr>
              <w:pStyle w:val="a"/>
              <w:numPr>
                <w:ilvl w:val="0"/>
                <w:numId w:val="0"/>
              </w:numPr>
              <w:spacing w:line="400" w:lineRule="exact"/>
              <w:jc w:val="center"/>
              <w:rPr>
                <w:rFonts w:asciiTheme="minorEastAsia" w:hAnsiTheme="minorEastAsia" w:hint="eastAsia"/>
                <w:snapToGrid w:val="0"/>
                <w:sz w:val="21"/>
                <w:szCs w:val="21"/>
              </w:rPr>
            </w:pPr>
          </w:p>
        </w:tc>
        <w:tc>
          <w:tcPr>
            <w:tcW w:w="3142" w:type="dxa"/>
          </w:tcPr>
          <w:p w14:paraId="529BDD10" w14:textId="77777777" w:rsidR="00B52443" w:rsidRDefault="00B52443" w:rsidP="00571ACE">
            <w:pPr>
              <w:pStyle w:val="a"/>
              <w:numPr>
                <w:ilvl w:val="0"/>
                <w:numId w:val="0"/>
              </w:numPr>
              <w:spacing w:line="400" w:lineRule="exact"/>
              <w:jc w:val="center"/>
              <w:rPr>
                <w:rFonts w:asciiTheme="minorEastAsia" w:hAnsiTheme="minorEastAsia" w:hint="eastAsia"/>
                <w:snapToGrid w:val="0"/>
                <w:sz w:val="21"/>
                <w:szCs w:val="21"/>
              </w:rPr>
            </w:pPr>
          </w:p>
        </w:tc>
      </w:tr>
      <w:tr w:rsidR="00B52443" w14:paraId="30431CE9" w14:textId="77777777">
        <w:tc>
          <w:tcPr>
            <w:tcW w:w="823" w:type="dxa"/>
          </w:tcPr>
          <w:p w14:paraId="057935FF" w14:textId="77777777" w:rsidR="00B52443" w:rsidRDefault="00000000" w:rsidP="00571ACE">
            <w:pPr>
              <w:pStyle w:val="a"/>
              <w:numPr>
                <w:ilvl w:val="0"/>
                <w:numId w:val="0"/>
              </w:numPr>
              <w:spacing w:line="400" w:lineRule="exact"/>
              <w:jc w:val="center"/>
              <w:rPr>
                <w:rFonts w:asciiTheme="minorEastAsia" w:hAnsiTheme="minorEastAsia" w:hint="eastAsia"/>
                <w:snapToGrid w:val="0"/>
                <w:sz w:val="21"/>
                <w:szCs w:val="21"/>
                <w:lang w:val="en-US"/>
              </w:rPr>
            </w:pPr>
            <w:r>
              <w:rPr>
                <w:rFonts w:asciiTheme="minorEastAsia" w:hAnsiTheme="minorEastAsia" w:hint="eastAsia"/>
                <w:snapToGrid w:val="0"/>
                <w:sz w:val="21"/>
                <w:szCs w:val="21"/>
                <w:lang w:val="en-US"/>
              </w:rPr>
              <w:t>1.6</w:t>
            </w:r>
          </w:p>
        </w:tc>
        <w:tc>
          <w:tcPr>
            <w:tcW w:w="1550" w:type="dxa"/>
          </w:tcPr>
          <w:p w14:paraId="16193A40" w14:textId="77777777" w:rsidR="00B52443" w:rsidRDefault="00000000" w:rsidP="00571ACE">
            <w:pPr>
              <w:pStyle w:val="a"/>
              <w:numPr>
                <w:ilvl w:val="0"/>
                <w:numId w:val="0"/>
              </w:numPr>
              <w:spacing w:line="400" w:lineRule="exact"/>
              <w:jc w:val="center"/>
              <w:rPr>
                <w:rFonts w:asciiTheme="minorEastAsia" w:hAnsiTheme="minorEastAsia" w:hint="eastAsia"/>
                <w:snapToGrid w:val="0"/>
                <w:sz w:val="21"/>
                <w:szCs w:val="21"/>
                <w:lang w:val="en-US"/>
              </w:rPr>
            </w:pPr>
            <w:r>
              <w:rPr>
                <w:rFonts w:asciiTheme="minorEastAsia" w:hAnsiTheme="minorEastAsia" w:hint="eastAsia"/>
                <w:snapToGrid w:val="0"/>
                <w:sz w:val="21"/>
                <w:szCs w:val="21"/>
                <w:lang w:val="en-US"/>
              </w:rPr>
              <w:t>会议费</w:t>
            </w:r>
          </w:p>
        </w:tc>
        <w:tc>
          <w:tcPr>
            <w:tcW w:w="1468" w:type="dxa"/>
          </w:tcPr>
          <w:p w14:paraId="60DC6F15" w14:textId="77777777" w:rsidR="00B52443" w:rsidRDefault="00B52443" w:rsidP="00571ACE">
            <w:pPr>
              <w:pStyle w:val="a"/>
              <w:numPr>
                <w:ilvl w:val="0"/>
                <w:numId w:val="0"/>
              </w:numPr>
              <w:spacing w:line="400" w:lineRule="exact"/>
              <w:jc w:val="center"/>
              <w:rPr>
                <w:rFonts w:asciiTheme="minorEastAsia" w:hAnsiTheme="minorEastAsia" w:hint="eastAsia"/>
                <w:snapToGrid w:val="0"/>
                <w:sz w:val="21"/>
                <w:szCs w:val="21"/>
              </w:rPr>
            </w:pPr>
          </w:p>
        </w:tc>
        <w:tc>
          <w:tcPr>
            <w:tcW w:w="1837" w:type="dxa"/>
          </w:tcPr>
          <w:p w14:paraId="039E5D90" w14:textId="77777777" w:rsidR="00B52443" w:rsidRDefault="00B52443" w:rsidP="00571ACE">
            <w:pPr>
              <w:pStyle w:val="a"/>
              <w:numPr>
                <w:ilvl w:val="0"/>
                <w:numId w:val="0"/>
              </w:numPr>
              <w:spacing w:line="400" w:lineRule="exact"/>
              <w:jc w:val="center"/>
              <w:rPr>
                <w:rFonts w:asciiTheme="minorEastAsia" w:hAnsiTheme="minorEastAsia" w:hint="eastAsia"/>
                <w:snapToGrid w:val="0"/>
                <w:sz w:val="21"/>
                <w:szCs w:val="21"/>
              </w:rPr>
            </w:pPr>
          </w:p>
        </w:tc>
        <w:tc>
          <w:tcPr>
            <w:tcW w:w="3142" w:type="dxa"/>
          </w:tcPr>
          <w:p w14:paraId="6D78041F" w14:textId="77777777" w:rsidR="00B52443" w:rsidRDefault="00B52443" w:rsidP="00571ACE">
            <w:pPr>
              <w:pStyle w:val="a"/>
              <w:numPr>
                <w:ilvl w:val="0"/>
                <w:numId w:val="0"/>
              </w:numPr>
              <w:spacing w:line="400" w:lineRule="exact"/>
              <w:jc w:val="center"/>
              <w:rPr>
                <w:rFonts w:asciiTheme="minorEastAsia" w:hAnsiTheme="minorEastAsia" w:hint="eastAsia"/>
                <w:snapToGrid w:val="0"/>
                <w:sz w:val="21"/>
                <w:szCs w:val="21"/>
              </w:rPr>
            </w:pPr>
          </w:p>
        </w:tc>
      </w:tr>
      <w:tr w:rsidR="00B52443" w14:paraId="5C04FEE0" w14:textId="77777777">
        <w:tc>
          <w:tcPr>
            <w:tcW w:w="823" w:type="dxa"/>
          </w:tcPr>
          <w:p w14:paraId="19B8F608" w14:textId="77777777" w:rsidR="00B52443" w:rsidRDefault="00000000" w:rsidP="00571ACE">
            <w:pPr>
              <w:pStyle w:val="a"/>
              <w:numPr>
                <w:ilvl w:val="0"/>
                <w:numId w:val="0"/>
              </w:numPr>
              <w:spacing w:line="400" w:lineRule="exact"/>
              <w:jc w:val="center"/>
              <w:rPr>
                <w:rFonts w:asciiTheme="minorEastAsia" w:hAnsiTheme="minorEastAsia" w:hint="eastAsia"/>
                <w:snapToGrid w:val="0"/>
                <w:sz w:val="21"/>
                <w:szCs w:val="21"/>
                <w:lang w:val="en-US"/>
              </w:rPr>
            </w:pPr>
            <w:r>
              <w:rPr>
                <w:rFonts w:asciiTheme="minorEastAsia" w:hAnsiTheme="minorEastAsia" w:hint="eastAsia"/>
                <w:snapToGrid w:val="0"/>
                <w:sz w:val="21"/>
                <w:szCs w:val="21"/>
                <w:lang w:val="en-US"/>
              </w:rPr>
              <w:t>2</w:t>
            </w:r>
          </w:p>
        </w:tc>
        <w:tc>
          <w:tcPr>
            <w:tcW w:w="1550" w:type="dxa"/>
          </w:tcPr>
          <w:p w14:paraId="67C34D26" w14:textId="77777777" w:rsidR="00B52443" w:rsidRDefault="00000000" w:rsidP="00571ACE">
            <w:pPr>
              <w:pStyle w:val="a"/>
              <w:numPr>
                <w:ilvl w:val="0"/>
                <w:numId w:val="0"/>
              </w:numPr>
              <w:spacing w:line="400" w:lineRule="exact"/>
              <w:jc w:val="center"/>
              <w:rPr>
                <w:rFonts w:asciiTheme="minorEastAsia" w:hAnsiTheme="minorEastAsia" w:hint="eastAsia"/>
                <w:snapToGrid w:val="0"/>
                <w:sz w:val="21"/>
                <w:szCs w:val="21"/>
                <w:lang w:val="en-US"/>
              </w:rPr>
            </w:pPr>
            <w:r>
              <w:rPr>
                <w:rFonts w:asciiTheme="minorEastAsia" w:hAnsiTheme="minorEastAsia" w:hint="eastAsia"/>
                <w:snapToGrid w:val="0"/>
                <w:sz w:val="21"/>
                <w:szCs w:val="21"/>
                <w:lang w:val="en-US"/>
              </w:rPr>
              <w:t>管理费</w:t>
            </w:r>
          </w:p>
        </w:tc>
        <w:tc>
          <w:tcPr>
            <w:tcW w:w="1468" w:type="dxa"/>
          </w:tcPr>
          <w:p w14:paraId="4A738624" w14:textId="77777777" w:rsidR="00B52443" w:rsidRDefault="00B52443" w:rsidP="00571ACE">
            <w:pPr>
              <w:pStyle w:val="a"/>
              <w:numPr>
                <w:ilvl w:val="0"/>
                <w:numId w:val="0"/>
              </w:numPr>
              <w:spacing w:line="400" w:lineRule="exact"/>
              <w:jc w:val="center"/>
              <w:rPr>
                <w:rFonts w:asciiTheme="minorEastAsia" w:hAnsiTheme="minorEastAsia" w:hint="eastAsia"/>
                <w:snapToGrid w:val="0"/>
                <w:sz w:val="21"/>
                <w:szCs w:val="21"/>
              </w:rPr>
            </w:pPr>
          </w:p>
        </w:tc>
        <w:tc>
          <w:tcPr>
            <w:tcW w:w="1837" w:type="dxa"/>
          </w:tcPr>
          <w:p w14:paraId="4CEDFD07" w14:textId="77777777" w:rsidR="00B52443" w:rsidRDefault="00B52443" w:rsidP="00571ACE">
            <w:pPr>
              <w:pStyle w:val="a"/>
              <w:numPr>
                <w:ilvl w:val="0"/>
                <w:numId w:val="0"/>
              </w:numPr>
              <w:spacing w:line="400" w:lineRule="exact"/>
              <w:jc w:val="center"/>
              <w:rPr>
                <w:rFonts w:asciiTheme="minorEastAsia" w:hAnsiTheme="minorEastAsia" w:hint="eastAsia"/>
                <w:snapToGrid w:val="0"/>
                <w:sz w:val="21"/>
                <w:szCs w:val="21"/>
              </w:rPr>
            </w:pPr>
          </w:p>
        </w:tc>
        <w:tc>
          <w:tcPr>
            <w:tcW w:w="3142" w:type="dxa"/>
          </w:tcPr>
          <w:p w14:paraId="6110C93C" w14:textId="77777777" w:rsidR="00B52443" w:rsidRDefault="00B52443" w:rsidP="00571ACE">
            <w:pPr>
              <w:pStyle w:val="a"/>
              <w:numPr>
                <w:ilvl w:val="0"/>
                <w:numId w:val="0"/>
              </w:numPr>
              <w:spacing w:line="400" w:lineRule="exact"/>
              <w:jc w:val="center"/>
              <w:rPr>
                <w:rFonts w:asciiTheme="minorEastAsia" w:hAnsiTheme="minorEastAsia" w:hint="eastAsia"/>
                <w:snapToGrid w:val="0"/>
                <w:sz w:val="21"/>
                <w:szCs w:val="21"/>
              </w:rPr>
            </w:pPr>
          </w:p>
        </w:tc>
      </w:tr>
      <w:tr w:rsidR="00B52443" w14:paraId="584B0AC0" w14:textId="77777777">
        <w:tc>
          <w:tcPr>
            <w:tcW w:w="823" w:type="dxa"/>
          </w:tcPr>
          <w:p w14:paraId="46B2CFC9" w14:textId="77777777" w:rsidR="00B52443" w:rsidRDefault="00000000" w:rsidP="00571ACE">
            <w:pPr>
              <w:pStyle w:val="a"/>
              <w:numPr>
                <w:ilvl w:val="0"/>
                <w:numId w:val="0"/>
              </w:numPr>
              <w:spacing w:line="400" w:lineRule="exact"/>
              <w:jc w:val="center"/>
              <w:rPr>
                <w:rFonts w:asciiTheme="minorEastAsia" w:hAnsiTheme="minorEastAsia" w:hint="eastAsia"/>
                <w:snapToGrid w:val="0"/>
                <w:sz w:val="21"/>
                <w:szCs w:val="21"/>
                <w:lang w:val="en-US"/>
              </w:rPr>
            </w:pPr>
            <w:r>
              <w:rPr>
                <w:rFonts w:asciiTheme="minorEastAsia" w:hAnsiTheme="minorEastAsia" w:hint="eastAsia"/>
                <w:snapToGrid w:val="0"/>
                <w:sz w:val="21"/>
                <w:szCs w:val="21"/>
                <w:lang w:val="en-US"/>
              </w:rPr>
              <w:t>3</w:t>
            </w:r>
          </w:p>
        </w:tc>
        <w:tc>
          <w:tcPr>
            <w:tcW w:w="1550" w:type="dxa"/>
          </w:tcPr>
          <w:p w14:paraId="54DA27E3" w14:textId="77777777" w:rsidR="00B52443" w:rsidRDefault="00000000" w:rsidP="00571ACE">
            <w:pPr>
              <w:pStyle w:val="a"/>
              <w:numPr>
                <w:ilvl w:val="0"/>
                <w:numId w:val="0"/>
              </w:numPr>
              <w:spacing w:line="400" w:lineRule="exact"/>
              <w:jc w:val="center"/>
              <w:rPr>
                <w:rFonts w:asciiTheme="minorEastAsia" w:hAnsiTheme="minorEastAsia" w:hint="eastAsia"/>
                <w:snapToGrid w:val="0"/>
                <w:sz w:val="21"/>
                <w:szCs w:val="21"/>
                <w:lang w:val="en-US"/>
              </w:rPr>
            </w:pPr>
            <w:r>
              <w:rPr>
                <w:rFonts w:asciiTheme="minorEastAsia" w:hAnsiTheme="minorEastAsia" w:hint="eastAsia"/>
                <w:snapToGrid w:val="0"/>
                <w:sz w:val="21"/>
                <w:szCs w:val="21"/>
                <w:lang w:val="en-US"/>
              </w:rPr>
              <w:t>税费</w:t>
            </w:r>
          </w:p>
        </w:tc>
        <w:tc>
          <w:tcPr>
            <w:tcW w:w="1468" w:type="dxa"/>
          </w:tcPr>
          <w:p w14:paraId="50390F73" w14:textId="77777777" w:rsidR="00B52443" w:rsidRDefault="00B52443" w:rsidP="00571ACE">
            <w:pPr>
              <w:pStyle w:val="a"/>
              <w:numPr>
                <w:ilvl w:val="0"/>
                <w:numId w:val="0"/>
              </w:numPr>
              <w:spacing w:line="400" w:lineRule="exact"/>
              <w:jc w:val="center"/>
              <w:rPr>
                <w:rFonts w:asciiTheme="minorEastAsia" w:hAnsiTheme="minorEastAsia" w:hint="eastAsia"/>
                <w:snapToGrid w:val="0"/>
                <w:sz w:val="21"/>
                <w:szCs w:val="21"/>
              </w:rPr>
            </w:pPr>
          </w:p>
        </w:tc>
        <w:tc>
          <w:tcPr>
            <w:tcW w:w="1837" w:type="dxa"/>
          </w:tcPr>
          <w:p w14:paraId="38127C67" w14:textId="77777777" w:rsidR="00B52443" w:rsidRDefault="00B52443" w:rsidP="00571ACE">
            <w:pPr>
              <w:pStyle w:val="a"/>
              <w:numPr>
                <w:ilvl w:val="0"/>
                <w:numId w:val="0"/>
              </w:numPr>
              <w:spacing w:line="400" w:lineRule="exact"/>
              <w:jc w:val="center"/>
              <w:rPr>
                <w:rFonts w:asciiTheme="minorEastAsia" w:hAnsiTheme="minorEastAsia" w:hint="eastAsia"/>
                <w:snapToGrid w:val="0"/>
                <w:sz w:val="21"/>
                <w:szCs w:val="21"/>
              </w:rPr>
            </w:pPr>
          </w:p>
        </w:tc>
        <w:tc>
          <w:tcPr>
            <w:tcW w:w="3142" w:type="dxa"/>
          </w:tcPr>
          <w:p w14:paraId="383B5C27" w14:textId="77777777" w:rsidR="00B52443" w:rsidRDefault="00B52443" w:rsidP="00571ACE">
            <w:pPr>
              <w:pStyle w:val="a"/>
              <w:numPr>
                <w:ilvl w:val="0"/>
                <w:numId w:val="0"/>
              </w:numPr>
              <w:spacing w:line="400" w:lineRule="exact"/>
              <w:jc w:val="center"/>
              <w:rPr>
                <w:rFonts w:asciiTheme="minorEastAsia" w:hAnsiTheme="minorEastAsia" w:hint="eastAsia"/>
                <w:snapToGrid w:val="0"/>
                <w:sz w:val="21"/>
                <w:szCs w:val="21"/>
              </w:rPr>
            </w:pPr>
          </w:p>
        </w:tc>
      </w:tr>
      <w:tr w:rsidR="00B52443" w14:paraId="72BFAEBE" w14:textId="77777777">
        <w:tc>
          <w:tcPr>
            <w:tcW w:w="823" w:type="dxa"/>
          </w:tcPr>
          <w:p w14:paraId="51E845A2" w14:textId="77777777" w:rsidR="00B52443" w:rsidRDefault="00000000" w:rsidP="00571ACE">
            <w:pPr>
              <w:pStyle w:val="a"/>
              <w:numPr>
                <w:ilvl w:val="0"/>
                <w:numId w:val="0"/>
              </w:numPr>
              <w:spacing w:line="400" w:lineRule="exact"/>
              <w:jc w:val="center"/>
              <w:rPr>
                <w:rFonts w:asciiTheme="minorEastAsia" w:hAnsiTheme="minorEastAsia" w:hint="eastAsia"/>
                <w:snapToGrid w:val="0"/>
                <w:sz w:val="21"/>
                <w:szCs w:val="21"/>
                <w:lang w:val="en-US"/>
              </w:rPr>
            </w:pPr>
            <w:r>
              <w:rPr>
                <w:rFonts w:asciiTheme="minorEastAsia" w:hAnsiTheme="minorEastAsia" w:hint="eastAsia"/>
                <w:snapToGrid w:val="0"/>
                <w:sz w:val="21"/>
                <w:szCs w:val="21"/>
                <w:lang w:val="en-US"/>
              </w:rPr>
              <w:t>4</w:t>
            </w:r>
          </w:p>
        </w:tc>
        <w:tc>
          <w:tcPr>
            <w:tcW w:w="1550" w:type="dxa"/>
          </w:tcPr>
          <w:p w14:paraId="56C4488B" w14:textId="77777777" w:rsidR="00B52443" w:rsidRDefault="00000000" w:rsidP="00571ACE">
            <w:pPr>
              <w:pStyle w:val="a"/>
              <w:numPr>
                <w:ilvl w:val="0"/>
                <w:numId w:val="0"/>
              </w:numPr>
              <w:spacing w:line="400" w:lineRule="exact"/>
              <w:jc w:val="center"/>
              <w:rPr>
                <w:rFonts w:asciiTheme="minorEastAsia" w:hAnsiTheme="minorEastAsia" w:hint="eastAsia"/>
                <w:snapToGrid w:val="0"/>
                <w:sz w:val="21"/>
                <w:szCs w:val="21"/>
                <w:lang w:val="en-US"/>
              </w:rPr>
            </w:pPr>
            <w:r>
              <w:rPr>
                <w:rFonts w:asciiTheme="minorEastAsia" w:hAnsiTheme="minorEastAsia" w:hint="eastAsia"/>
                <w:snapToGrid w:val="0"/>
                <w:sz w:val="21"/>
                <w:szCs w:val="21"/>
                <w:lang w:val="en-US"/>
              </w:rPr>
              <w:t>利润</w:t>
            </w:r>
          </w:p>
        </w:tc>
        <w:tc>
          <w:tcPr>
            <w:tcW w:w="1468" w:type="dxa"/>
          </w:tcPr>
          <w:p w14:paraId="431FDD87" w14:textId="77777777" w:rsidR="00B52443" w:rsidRDefault="00B52443" w:rsidP="00571ACE">
            <w:pPr>
              <w:pStyle w:val="a"/>
              <w:numPr>
                <w:ilvl w:val="0"/>
                <w:numId w:val="0"/>
              </w:numPr>
              <w:spacing w:line="400" w:lineRule="exact"/>
              <w:jc w:val="center"/>
              <w:rPr>
                <w:rFonts w:asciiTheme="minorEastAsia" w:hAnsiTheme="minorEastAsia" w:hint="eastAsia"/>
                <w:snapToGrid w:val="0"/>
                <w:sz w:val="21"/>
                <w:szCs w:val="21"/>
              </w:rPr>
            </w:pPr>
          </w:p>
        </w:tc>
        <w:tc>
          <w:tcPr>
            <w:tcW w:w="1837" w:type="dxa"/>
          </w:tcPr>
          <w:p w14:paraId="38826680" w14:textId="77777777" w:rsidR="00B52443" w:rsidRDefault="00B52443" w:rsidP="00571ACE">
            <w:pPr>
              <w:pStyle w:val="a"/>
              <w:numPr>
                <w:ilvl w:val="0"/>
                <w:numId w:val="0"/>
              </w:numPr>
              <w:spacing w:line="400" w:lineRule="exact"/>
              <w:jc w:val="center"/>
              <w:rPr>
                <w:rFonts w:asciiTheme="minorEastAsia" w:hAnsiTheme="minorEastAsia" w:hint="eastAsia"/>
                <w:snapToGrid w:val="0"/>
                <w:sz w:val="21"/>
                <w:szCs w:val="21"/>
              </w:rPr>
            </w:pPr>
          </w:p>
        </w:tc>
        <w:tc>
          <w:tcPr>
            <w:tcW w:w="3142" w:type="dxa"/>
          </w:tcPr>
          <w:p w14:paraId="7DA309E6" w14:textId="77777777" w:rsidR="00B52443" w:rsidRDefault="00B52443" w:rsidP="00571ACE">
            <w:pPr>
              <w:pStyle w:val="a"/>
              <w:numPr>
                <w:ilvl w:val="0"/>
                <w:numId w:val="0"/>
              </w:numPr>
              <w:spacing w:line="400" w:lineRule="exact"/>
              <w:jc w:val="center"/>
              <w:rPr>
                <w:rFonts w:asciiTheme="minorEastAsia" w:hAnsiTheme="minorEastAsia" w:hint="eastAsia"/>
                <w:snapToGrid w:val="0"/>
                <w:sz w:val="21"/>
                <w:szCs w:val="21"/>
              </w:rPr>
            </w:pPr>
          </w:p>
        </w:tc>
      </w:tr>
      <w:tr w:rsidR="00B52443" w14:paraId="712C91AC" w14:textId="77777777">
        <w:tc>
          <w:tcPr>
            <w:tcW w:w="823" w:type="dxa"/>
          </w:tcPr>
          <w:p w14:paraId="3E9FA855" w14:textId="77777777" w:rsidR="00B52443" w:rsidRDefault="00000000" w:rsidP="00571ACE">
            <w:pPr>
              <w:pStyle w:val="a"/>
              <w:numPr>
                <w:ilvl w:val="0"/>
                <w:numId w:val="0"/>
              </w:numPr>
              <w:spacing w:line="400" w:lineRule="exact"/>
              <w:jc w:val="center"/>
              <w:rPr>
                <w:rFonts w:asciiTheme="minorEastAsia" w:hAnsiTheme="minorEastAsia" w:hint="eastAsia"/>
                <w:snapToGrid w:val="0"/>
                <w:sz w:val="21"/>
                <w:szCs w:val="21"/>
                <w:lang w:val="en-US"/>
              </w:rPr>
            </w:pPr>
            <w:r>
              <w:rPr>
                <w:rFonts w:asciiTheme="minorEastAsia" w:hAnsiTheme="minorEastAsia" w:hint="eastAsia"/>
                <w:snapToGrid w:val="0"/>
                <w:sz w:val="21"/>
                <w:szCs w:val="21"/>
                <w:lang w:val="en-US"/>
              </w:rPr>
              <w:t>5</w:t>
            </w:r>
          </w:p>
        </w:tc>
        <w:tc>
          <w:tcPr>
            <w:tcW w:w="1550" w:type="dxa"/>
          </w:tcPr>
          <w:p w14:paraId="0E09A1B8" w14:textId="77777777" w:rsidR="00B52443" w:rsidRDefault="00000000" w:rsidP="00571ACE">
            <w:pPr>
              <w:pStyle w:val="a"/>
              <w:numPr>
                <w:ilvl w:val="0"/>
                <w:numId w:val="0"/>
              </w:numPr>
              <w:spacing w:line="400" w:lineRule="exact"/>
              <w:jc w:val="center"/>
              <w:rPr>
                <w:rFonts w:asciiTheme="minorEastAsia" w:hAnsiTheme="minorEastAsia" w:hint="eastAsia"/>
                <w:snapToGrid w:val="0"/>
                <w:sz w:val="21"/>
                <w:szCs w:val="21"/>
                <w:lang w:val="en-US"/>
              </w:rPr>
            </w:pPr>
            <w:r>
              <w:rPr>
                <w:rFonts w:asciiTheme="minorEastAsia" w:hAnsiTheme="minorEastAsia" w:hint="eastAsia"/>
                <w:snapToGrid w:val="0"/>
                <w:sz w:val="21"/>
                <w:szCs w:val="21"/>
                <w:lang w:val="en-US"/>
              </w:rPr>
              <w:t>其他费用</w:t>
            </w:r>
          </w:p>
        </w:tc>
        <w:tc>
          <w:tcPr>
            <w:tcW w:w="1468" w:type="dxa"/>
          </w:tcPr>
          <w:p w14:paraId="228DC558" w14:textId="77777777" w:rsidR="00B52443" w:rsidRDefault="00B52443" w:rsidP="00571ACE">
            <w:pPr>
              <w:pStyle w:val="a"/>
              <w:numPr>
                <w:ilvl w:val="0"/>
                <w:numId w:val="0"/>
              </w:numPr>
              <w:spacing w:line="400" w:lineRule="exact"/>
              <w:jc w:val="center"/>
              <w:rPr>
                <w:rFonts w:asciiTheme="minorEastAsia" w:hAnsiTheme="minorEastAsia" w:hint="eastAsia"/>
                <w:snapToGrid w:val="0"/>
                <w:sz w:val="21"/>
                <w:szCs w:val="21"/>
              </w:rPr>
            </w:pPr>
          </w:p>
        </w:tc>
        <w:tc>
          <w:tcPr>
            <w:tcW w:w="1837" w:type="dxa"/>
          </w:tcPr>
          <w:p w14:paraId="33D88EF8" w14:textId="77777777" w:rsidR="00B52443" w:rsidRDefault="00B52443" w:rsidP="00571ACE">
            <w:pPr>
              <w:pStyle w:val="a"/>
              <w:numPr>
                <w:ilvl w:val="0"/>
                <w:numId w:val="0"/>
              </w:numPr>
              <w:spacing w:line="400" w:lineRule="exact"/>
              <w:jc w:val="center"/>
              <w:rPr>
                <w:rFonts w:asciiTheme="minorEastAsia" w:hAnsiTheme="minorEastAsia" w:hint="eastAsia"/>
                <w:snapToGrid w:val="0"/>
                <w:sz w:val="21"/>
                <w:szCs w:val="21"/>
              </w:rPr>
            </w:pPr>
          </w:p>
        </w:tc>
        <w:tc>
          <w:tcPr>
            <w:tcW w:w="3142" w:type="dxa"/>
          </w:tcPr>
          <w:p w14:paraId="15F19D4F" w14:textId="77777777" w:rsidR="00B52443" w:rsidRDefault="00B52443" w:rsidP="00571ACE">
            <w:pPr>
              <w:pStyle w:val="a"/>
              <w:numPr>
                <w:ilvl w:val="0"/>
                <w:numId w:val="0"/>
              </w:numPr>
              <w:spacing w:line="400" w:lineRule="exact"/>
              <w:jc w:val="center"/>
              <w:rPr>
                <w:rFonts w:asciiTheme="minorEastAsia" w:hAnsiTheme="minorEastAsia" w:hint="eastAsia"/>
                <w:snapToGrid w:val="0"/>
                <w:sz w:val="21"/>
                <w:szCs w:val="21"/>
              </w:rPr>
            </w:pPr>
          </w:p>
        </w:tc>
      </w:tr>
      <w:tr w:rsidR="00571ACE" w14:paraId="30BF4417" w14:textId="77777777" w:rsidTr="006C52E5">
        <w:tc>
          <w:tcPr>
            <w:tcW w:w="5678" w:type="dxa"/>
            <w:gridSpan w:val="4"/>
          </w:tcPr>
          <w:p w14:paraId="71A6D64F" w14:textId="5FF66AD9" w:rsidR="00571ACE" w:rsidRDefault="00571ACE" w:rsidP="00571ACE">
            <w:pPr>
              <w:pStyle w:val="a"/>
              <w:numPr>
                <w:ilvl w:val="0"/>
                <w:numId w:val="0"/>
              </w:numPr>
              <w:spacing w:line="400" w:lineRule="exact"/>
              <w:jc w:val="center"/>
              <w:rPr>
                <w:rFonts w:asciiTheme="minorEastAsia" w:hAnsiTheme="minorEastAsia" w:hint="eastAsia"/>
                <w:b/>
                <w:bCs/>
                <w:snapToGrid w:val="0"/>
                <w:sz w:val="21"/>
                <w:szCs w:val="21"/>
              </w:rPr>
            </w:pPr>
            <w:r>
              <w:rPr>
                <w:rFonts w:asciiTheme="minorEastAsia" w:hAnsiTheme="minorEastAsia" w:hint="eastAsia"/>
                <w:b/>
                <w:bCs/>
                <w:snapToGrid w:val="0"/>
                <w:sz w:val="21"/>
                <w:szCs w:val="21"/>
                <w:lang w:val="en-US"/>
              </w:rPr>
              <w:t>首年度</w:t>
            </w:r>
          </w:p>
        </w:tc>
        <w:tc>
          <w:tcPr>
            <w:tcW w:w="3142" w:type="dxa"/>
          </w:tcPr>
          <w:p w14:paraId="287878CE" w14:textId="77777777" w:rsidR="00571ACE" w:rsidRDefault="00571ACE" w:rsidP="00571ACE">
            <w:pPr>
              <w:pStyle w:val="a"/>
              <w:numPr>
                <w:ilvl w:val="0"/>
                <w:numId w:val="0"/>
              </w:numPr>
              <w:spacing w:line="400" w:lineRule="exact"/>
              <w:rPr>
                <w:rFonts w:asciiTheme="minorEastAsia" w:hAnsiTheme="minorEastAsia" w:hint="eastAsia"/>
                <w:b/>
                <w:bCs/>
                <w:snapToGrid w:val="0"/>
                <w:sz w:val="21"/>
                <w:szCs w:val="21"/>
              </w:rPr>
            </w:pPr>
          </w:p>
        </w:tc>
      </w:tr>
      <w:tr w:rsidR="00571ACE" w14:paraId="33E6A7F1" w14:textId="77777777" w:rsidTr="00BF174A">
        <w:tc>
          <w:tcPr>
            <w:tcW w:w="5678" w:type="dxa"/>
            <w:gridSpan w:val="4"/>
          </w:tcPr>
          <w:p w14:paraId="072DBF2B" w14:textId="4D1432F2" w:rsidR="00571ACE" w:rsidRDefault="00571ACE" w:rsidP="00571ACE">
            <w:pPr>
              <w:pStyle w:val="a"/>
              <w:numPr>
                <w:ilvl w:val="0"/>
                <w:numId w:val="0"/>
              </w:numPr>
              <w:spacing w:line="400" w:lineRule="exact"/>
              <w:jc w:val="center"/>
              <w:rPr>
                <w:rFonts w:asciiTheme="minorEastAsia" w:hAnsiTheme="minorEastAsia" w:hint="eastAsia"/>
                <w:b/>
                <w:bCs/>
                <w:snapToGrid w:val="0"/>
                <w:sz w:val="21"/>
                <w:szCs w:val="21"/>
              </w:rPr>
            </w:pPr>
            <w:r>
              <w:rPr>
                <w:rFonts w:asciiTheme="minorEastAsia" w:hAnsiTheme="minorEastAsia" w:hint="eastAsia"/>
                <w:b/>
                <w:bCs/>
                <w:snapToGrid w:val="0"/>
                <w:sz w:val="21"/>
                <w:szCs w:val="21"/>
              </w:rPr>
              <w:t>第二年度</w:t>
            </w:r>
          </w:p>
        </w:tc>
        <w:tc>
          <w:tcPr>
            <w:tcW w:w="3142" w:type="dxa"/>
          </w:tcPr>
          <w:p w14:paraId="010B91D7" w14:textId="77777777" w:rsidR="00571ACE" w:rsidRDefault="00571ACE" w:rsidP="00571ACE">
            <w:pPr>
              <w:pStyle w:val="a"/>
              <w:numPr>
                <w:ilvl w:val="0"/>
                <w:numId w:val="0"/>
              </w:numPr>
              <w:spacing w:line="400" w:lineRule="exact"/>
              <w:rPr>
                <w:rFonts w:asciiTheme="minorEastAsia" w:hAnsiTheme="minorEastAsia" w:hint="eastAsia"/>
                <w:b/>
                <w:bCs/>
                <w:snapToGrid w:val="0"/>
                <w:sz w:val="21"/>
                <w:szCs w:val="21"/>
              </w:rPr>
            </w:pPr>
          </w:p>
        </w:tc>
      </w:tr>
      <w:tr w:rsidR="00571ACE" w14:paraId="54C5975B" w14:textId="77777777" w:rsidTr="00D737BF">
        <w:tc>
          <w:tcPr>
            <w:tcW w:w="5678" w:type="dxa"/>
            <w:gridSpan w:val="4"/>
          </w:tcPr>
          <w:p w14:paraId="4B86D02B" w14:textId="67E98797" w:rsidR="00571ACE" w:rsidRDefault="00571ACE" w:rsidP="00571ACE">
            <w:pPr>
              <w:pStyle w:val="a"/>
              <w:numPr>
                <w:ilvl w:val="0"/>
                <w:numId w:val="0"/>
              </w:numPr>
              <w:spacing w:line="400" w:lineRule="exact"/>
              <w:jc w:val="center"/>
              <w:rPr>
                <w:rFonts w:asciiTheme="minorEastAsia" w:hAnsiTheme="minorEastAsia" w:hint="eastAsia"/>
                <w:b/>
                <w:bCs/>
                <w:snapToGrid w:val="0"/>
                <w:sz w:val="21"/>
                <w:szCs w:val="21"/>
              </w:rPr>
            </w:pPr>
            <w:r>
              <w:rPr>
                <w:rFonts w:asciiTheme="minorEastAsia" w:hAnsiTheme="minorEastAsia" w:hint="eastAsia"/>
                <w:b/>
                <w:bCs/>
                <w:snapToGrid w:val="0"/>
                <w:sz w:val="21"/>
                <w:szCs w:val="21"/>
                <w:lang w:val="en-US"/>
              </w:rPr>
              <w:t>合计</w:t>
            </w:r>
          </w:p>
        </w:tc>
        <w:tc>
          <w:tcPr>
            <w:tcW w:w="3142" w:type="dxa"/>
          </w:tcPr>
          <w:p w14:paraId="0DECE97A" w14:textId="77777777" w:rsidR="00571ACE" w:rsidRDefault="00571ACE" w:rsidP="00571ACE">
            <w:pPr>
              <w:pStyle w:val="a"/>
              <w:numPr>
                <w:ilvl w:val="0"/>
                <w:numId w:val="0"/>
              </w:numPr>
              <w:spacing w:line="400" w:lineRule="exact"/>
              <w:rPr>
                <w:rFonts w:asciiTheme="minorEastAsia" w:hAnsiTheme="minorEastAsia" w:hint="eastAsia"/>
                <w:b/>
                <w:bCs/>
                <w:snapToGrid w:val="0"/>
                <w:sz w:val="21"/>
                <w:szCs w:val="21"/>
              </w:rPr>
            </w:pPr>
          </w:p>
        </w:tc>
      </w:tr>
      <w:bookmarkEnd w:id="7"/>
    </w:tbl>
    <w:p w14:paraId="32C5A34B" w14:textId="77777777" w:rsidR="00B52443" w:rsidRDefault="00B52443" w:rsidP="00571ACE">
      <w:pPr>
        <w:snapToGrid w:val="0"/>
        <w:spacing w:line="400" w:lineRule="exact"/>
        <w:rPr>
          <w:rFonts w:hint="eastAsia"/>
        </w:rPr>
      </w:pPr>
    </w:p>
    <w:tbl>
      <w:tblPr>
        <w:tblW w:w="6202" w:type="dxa"/>
        <w:tblInd w:w="2642" w:type="dxa"/>
        <w:tblLayout w:type="fixed"/>
        <w:tblLook w:val="04A0" w:firstRow="1" w:lastRow="0" w:firstColumn="1" w:lastColumn="0" w:noHBand="0" w:noVBand="1"/>
      </w:tblPr>
      <w:tblGrid>
        <w:gridCol w:w="1978"/>
        <w:gridCol w:w="4224"/>
      </w:tblGrid>
      <w:tr w:rsidR="00B52443" w14:paraId="0A1FC83F" w14:textId="77777777">
        <w:trPr>
          <w:trHeight w:val="429"/>
        </w:trPr>
        <w:tc>
          <w:tcPr>
            <w:tcW w:w="1978" w:type="dxa"/>
            <w:vAlign w:val="center"/>
          </w:tcPr>
          <w:p w14:paraId="631631F3" w14:textId="77777777" w:rsidR="00B52443" w:rsidRDefault="00000000" w:rsidP="00571ACE">
            <w:pPr>
              <w:adjustRightInd w:val="0"/>
              <w:snapToGrid w:val="0"/>
              <w:spacing w:line="400" w:lineRule="exact"/>
              <w:rPr>
                <w:rFonts w:ascii="宋体" w:hAnsi="宋体" w:hint="eastAsia"/>
                <w:bCs/>
                <w:sz w:val="24"/>
                <w:szCs w:val="24"/>
              </w:rPr>
            </w:pPr>
            <w:r>
              <w:rPr>
                <w:rFonts w:ascii="宋体" w:hAnsi="宋体" w:hint="eastAsia"/>
                <w:bCs/>
                <w:sz w:val="24"/>
                <w:szCs w:val="24"/>
              </w:rPr>
              <w:t>报价人：</w:t>
            </w:r>
          </w:p>
        </w:tc>
        <w:tc>
          <w:tcPr>
            <w:tcW w:w="4224" w:type="dxa"/>
            <w:vAlign w:val="center"/>
          </w:tcPr>
          <w:p w14:paraId="65871439" w14:textId="77777777" w:rsidR="00B52443" w:rsidRDefault="00000000" w:rsidP="00571ACE">
            <w:pPr>
              <w:adjustRightInd w:val="0"/>
              <w:snapToGrid w:val="0"/>
              <w:spacing w:line="400" w:lineRule="exact"/>
              <w:jc w:val="center"/>
              <w:rPr>
                <w:rFonts w:ascii="宋体" w:hAnsi="宋体" w:hint="eastAsia"/>
                <w:bCs/>
                <w:sz w:val="24"/>
                <w:szCs w:val="24"/>
              </w:rPr>
            </w:pPr>
            <w:r>
              <w:rPr>
                <w:rFonts w:ascii="宋体" w:hAnsi="宋体" w:hint="eastAsia"/>
                <w:bCs/>
                <w:sz w:val="24"/>
                <w:szCs w:val="24"/>
              </w:rPr>
              <w:t>（公章）</w:t>
            </w:r>
          </w:p>
        </w:tc>
      </w:tr>
      <w:tr w:rsidR="00B52443" w14:paraId="32F56C1B" w14:textId="77777777">
        <w:trPr>
          <w:trHeight w:val="443"/>
        </w:trPr>
        <w:tc>
          <w:tcPr>
            <w:tcW w:w="1978" w:type="dxa"/>
            <w:vAlign w:val="center"/>
          </w:tcPr>
          <w:p w14:paraId="0051BDD5" w14:textId="77777777" w:rsidR="00B52443" w:rsidRDefault="00000000" w:rsidP="00571ACE">
            <w:pPr>
              <w:adjustRightInd w:val="0"/>
              <w:snapToGrid w:val="0"/>
              <w:spacing w:line="400" w:lineRule="exact"/>
              <w:jc w:val="distribute"/>
              <w:rPr>
                <w:rFonts w:ascii="宋体" w:hAnsi="宋体" w:hint="eastAsia"/>
                <w:bCs/>
                <w:sz w:val="24"/>
                <w:szCs w:val="24"/>
              </w:rPr>
            </w:pPr>
            <w:r>
              <w:rPr>
                <w:rFonts w:ascii="宋体" w:hAnsi="宋体" w:hint="eastAsia"/>
                <w:bCs/>
                <w:sz w:val="24"/>
                <w:szCs w:val="24"/>
              </w:rPr>
              <w:t>法定代表人：</w:t>
            </w:r>
          </w:p>
        </w:tc>
        <w:tc>
          <w:tcPr>
            <w:tcW w:w="4224" w:type="dxa"/>
            <w:vAlign w:val="center"/>
          </w:tcPr>
          <w:p w14:paraId="5AEC368B" w14:textId="77777777" w:rsidR="00B52443" w:rsidRDefault="00000000" w:rsidP="00571ACE">
            <w:pPr>
              <w:adjustRightInd w:val="0"/>
              <w:snapToGrid w:val="0"/>
              <w:spacing w:line="400" w:lineRule="exact"/>
              <w:jc w:val="center"/>
              <w:rPr>
                <w:rFonts w:ascii="宋体" w:hAnsi="宋体" w:hint="eastAsia"/>
                <w:bCs/>
                <w:sz w:val="24"/>
                <w:szCs w:val="24"/>
              </w:rPr>
            </w:pPr>
            <w:r>
              <w:rPr>
                <w:rFonts w:ascii="宋体" w:hAnsi="宋体" w:hint="eastAsia"/>
                <w:bCs/>
                <w:sz w:val="24"/>
                <w:szCs w:val="24"/>
              </w:rPr>
              <w:t>（签字或签章）</w:t>
            </w:r>
          </w:p>
        </w:tc>
      </w:tr>
      <w:tr w:rsidR="00B52443" w14:paraId="16B12A43" w14:textId="77777777">
        <w:trPr>
          <w:trHeight w:val="326"/>
        </w:trPr>
        <w:tc>
          <w:tcPr>
            <w:tcW w:w="1978" w:type="dxa"/>
            <w:vAlign w:val="center"/>
          </w:tcPr>
          <w:p w14:paraId="0C412878" w14:textId="77777777" w:rsidR="00B52443" w:rsidRDefault="00000000" w:rsidP="00571ACE">
            <w:pPr>
              <w:adjustRightInd w:val="0"/>
              <w:snapToGrid w:val="0"/>
              <w:spacing w:line="400" w:lineRule="exact"/>
              <w:jc w:val="distribute"/>
              <w:rPr>
                <w:rFonts w:ascii="宋体" w:hAnsi="宋体" w:hint="eastAsia"/>
                <w:bCs/>
                <w:sz w:val="24"/>
                <w:szCs w:val="24"/>
              </w:rPr>
            </w:pPr>
            <w:r>
              <w:rPr>
                <w:rFonts w:ascii="宋体" w:hAnsi="宋体" w:hint="eastAsia"/>
                <w:bCs/>
                <w:sz w:val="24"/>
                <w:szCs w:val="24"/>
              </w:rPr>
              <w:t>日期：</w:t>
            </w:r>
          </w:p>
        </w:tc>
        <w:tc>
          <w:tcPr>
            <w:tcW w:w="4224" w:type="dxa"/>
            <w:vAlign w:val="center"/>
          </w:tcPr>
          <w:p w14:paraId="3ABA4335" w14:textId="77777777" w:rsidR="00B52443" w:rsidRDefault="00000000" w:rsidP="00571ACE">
            <w:pPr>
              <w:adjustRightInd w:val="0"/>
              <w:snapToGrid w:val="0"/>
              <w:spacing w:line="400" w:lineRule="exact"/>
              <w:jc w:val="center"/>
              <w:rPr>
                <w:rFonts w:ascii="宋体" w:hAnsi="宋体" w:hint="eastAsia"/>
                <w:bCs/>
                <w:sz w:val="24"/>
                <w:szCs w:val="24"/>
              </w:rPr>
            </w:pPr>
            <w:r>
              <w:rPr>
                <w:rFonts w:ascii="宋体" w:hAnsi="宋体" w:hint="eastAsia"/>
                <w:bCs/>
                <w:sz w:val="24"/>
                <w:szCs w:val="24"/>
              </w:rPr>
              <w:t>年月日</w:t>
            </w:r>
          </w:p>
        </w:tc>
      </w:tr>
      <w:bookmarkEnd w:id="1"/>
      <w:bookmarkEnd w:id="2"/>
      <w:bookmarkEnd w:id="3"/>
      <w:bookmarkEnd w:id="4"/>
      <w:bookmarkEnd w:id="5"/>
      <w:bookmarkEnd w:id="6"/>
    </w:tbl>
    <w:p w14:paraId="25AF164C" w14:textId="77777777" w:rsidR="00B52443" w:rsidRDefault="00000000">
      <w:pPr>
        <w:pStyle w:val="a8"/>
        <w:spacing w:line="360" w:lineRule="auto"/>
        <w:ind w:firstLineChars="100" w:firstLine="321"/>
        <w:rPr>
          <w:rFonts w:ascii="Arial" w:hAnsi="Arial" w:cs="Arial"/>
          <w:b/>
          <w:sz w:val="32"/>
        </w:rPr>
      </w:pPr>
      <w:r>
        <w:rPr>
          <w:rFonts w:ascii="Arial" w:hAnsi="Arial" w:cs="Arial" w:hint="eastAsia"/>
          <w:b/>
          <w:sz w:val="32"/>
        </w:rPr>
        <w:br w:type="page"/>
      </w:r>
      <w:r>
        <w:rPr>
          <w:rFonts w:ascii="Arial" w:hAnsi="Arial" w:cs="Arial" w:hint="eastAsia"/>
          <w:b/>
          <w:sz w:val="32"/>
        </w:rPr>
        <w:lastRenderedPageBreak/>
        <w:t>附件</w:t>
      </w:r>
      <w:r>
        <w:rPr>
          <w:rFonts w:ascii="Arial" w:hAnsi="Arial" w:cs="Arial" w:hint="eastAsia"/>
          <w:b/>
          <w:sz w:val="32"/>
        </w:rPr>
        <w:t xml:space="preserve">2  </w:t>
      </w:r>
      <w:r>
        <w:rPr>
          <w:rFonts w:ascii="Arial" w:hAnsi="Arial" w:cs="Arial"/>
          <w:b/>
          <w:sz w:val="32"/>
        </w:rPr>
        <w:t>法定代表人授权委托书</w:t>
      </w:r>
    </w:p>
    <w:p w14:paraId="48F71FCD" w14:textId="77777777" w:rsidR="00B52443" w:rsidRDefault="00B52443">
      <w:pPr>
        <w:spacing w:line="300" w:lineRule="auto"/>
        <w:rPr>
          <w:rFonts w:ascii="Arial" w:hAnsi="Arial" w:cs="Arial"/>
          <w:sz w:val="24"/>
        </w:rPr>
      </w:pPr>
    </w:p>
    <w:p w14:paraId="4B8BCC2C" w14:textId="77777777" w:rsidR="00B52443" w:rsidRDefault="00000000" w:rsidP="001E445C">
      <w:pPr>
        <w:spacing w:line="480" w:lineRule="auto"/>
        <w:ind w:firstLineChars="200" w:firstLine="480"/>
        <w:jc w:val="both"/>
        <w:rPr>
          <w:rFonts w:ascii="Arial" w:hAnsi="Arial" w:cs="Arial"/>
          <w:sz w:val="24"/>
          <w:szCs w:val="24"/>
        </w:rPr>
      </w:pPr>
      <w:r>
        <w:rPr>
          <w:rFonts w:ascii="Arial" w:hAnsi="Arial" w:cs="Arial"/>
          <w:color w:val="000000"/>
          <w:sz w:val="24"/>
          <w:szCs w:val="24"/>
        </w:rPr>
        <w:t>本授权书声明：注册于</w:t>
      </w:r>
      <w:r>
        <w:rPr>
          <w:rFonts w:ascii="Arial" w:hAnsi="Arial" w:cs="Arial"/>
          <w:color w:val="000000"/>
          <w:sz w:val="24"/>
          <w:szCs w:val="24"/>
          <w:u w:val="single"/>
        </w:rPr>
        <w:t>（国家或地区的名称）</w:t>
      </w:r>
      <w:r>
        <w:rPr>
          <w:rFonts w:ascii="Arial" w:hAnsi="Arial" w:cs="Arial"/>
          <w:color w:val="000000"/>
          <w:sz w:val="24"/>
          <w:szCs w:val="24"/>
        </w:rPr>
        <w:t>的</w:t>
      </w:r>
      <w:r>
        <w:rPr>
          <w:rFonts w:ascii="Arial" w:hAnsi="Arial" w:cs="Arial"/>
          <w:color w:val="000000"/>
          <w:sz w:val="24"/>
          <w:szCs w:val="24"/>
          <w:u w:val="single"/>
        </w:rPr>
        <w:t>（投标人名称）</w:t>
      </w:r>
      <w:r>
        <w:rPr>
          <w:rFonts w:ascii="Arial" w:hAnsi="Arial" w:cs="Arial"/>
          <w:color w:val="000000"/>
          <w:sz w:val="24"/>
          <w:szCs w:val="24"/>
        </w:rPr>
        <w:t>的在下面签字</w:t>
      </w:r>
      <w:r>
        <w:rPr>
          <w:rFonts w:ascii="Arial" w:hAnsi="Arial" w:cs="Arial"/>
          <w:sz w:val="24"/>
          <w:szCs w:val="24"/>
        </w:rPr>
        <w:t>的</w:t>
      </w:r>
      <w:r>
        <w:rPr>
          <w:rFonts w:ascii="Arial" w:hAnsi="Arial" w:cs="Arial"/>
          <w:sz w:val="24"/>
          <w:szCs w:val="24"/>
          <w:u w:val="single"/>
        </w:rPr>
        <w:t>（法定代表人姓名、职务）</w:t>
      </w:r>
      <w:r>
        <w:rPr>
          <w:rFonts w:ascii="Arial" w:hAnsi="Arial" w:cs="Arial"/>
          <w:sz w:val="24"/>
          <w:szCs w:val="24"/>
        </w:rPr>
        <w:t>代表本公司</w:t>
      </w:r>
      <w:r>
        <w:rPr>
          <w:rFonts w:ascii="Arial" w:hAnsi="Arial" w:cs="Arial"/>
          <w:sz w:val="24"/>
          <w:szCs w:val="24"/>
        </w:rPr>
        <w:t>/</w:t>
      </w:r>
      <w:r>
        <w:rPr>
          <w:rFonts w:ascii="Arial" w:hAnsi="Arial" w:cs="Arial"/>
          <w:sz w:val="24"/>
          <w:szCs w:val="24"/>
        </w:rPr>
        <w:t>单位授权</w:t>
      </w:r>
      <w:r>
        <w:rPr>
          <w:rFonts w:ascii="Arial" w:hAnsi="Arial" w:cs="Arial"/>
          <w:sz w:val="24"/>
          <w:szCs w:val="24"/>
          <w:u w:val="single"/>
        </w:rPr>
        <w:t>（被授权人单位名称）</w:t>
      </w:r>
      <w:r>
        <w:rPr>
          <w:rFonts w:ascii="Arial" w:hAnsi="Arial" w:cs="Arial"/>
          <w:sz w:val="24"/>
          <w:szCs w:val="24"/>
        </w:rPr>
        <w:t>的在下面签字的</w:t>
      </w:r>
      <w:r>
        <w:rPr>
          <w:rFonts w:ascii="Arial" w:hAnsi="Arial" w:cs="Arial"/>
          <w:sz w:val="24"/>
          <w:szCs w:val="24"/>
          <w:u w:val="single"/>
        </w:rPr>
        <w:t>（被授权人的姓名、职务）</w:t>
      </w:r>
      <w:r>
        <w:rPr>
          <w:rFonts w:ascii="Arial" w:hAnsi="Arial" w:cs="Arial"/>
          <w:sz w:val="24"/>
          <w:szCs w:val="24"/>
        </w:rPr>
        <w:t>为本公司</w:t>
      </w:r>
      <w:r>
        <w:rPr>
          <w:rFonts w:ascii="Arial" w:hAnsi="Arial" w:cs="Arial"/>
          <w:sz w:val="24"/>
          <w:szCs w:val="24"/>
        </w:rPr>
        <w:t>/</w:t>
      </w:r>
      <w:r>
        <w:rPr>
          <w:rFonts w:ascii="Arial" w:hAnsi="Arial" w:cs="Arial"/>
          <w:sz w:val="24"/>
          <w:szCs w:val="24"/>
        </w:rPr>
        <w:t>单位的合法代理人，就</w:t>
      </w:r>
      <w:r>
        <w:rPr>
          <w:rFonts w:ascii="Arial" w:hAnsi="Arial" w:cs="Arial" w:hint="eastAsia"/>
          <w:sz w:val="24"/>
          <w:szCs w:val="24"/>
          <w:u w:val="single"/>
        </w:rPr>
        <w:t>（</w:t>
      </w:r>
      <w:r>
        <w:rPr>
          <w:rFonts w:ascii="Arial" w:hAnsi="Arial" w:cs="Arial"/>
          <w:sz w:val="24"/>
          <w:szCs w:val="24"/>
          <w:u w:val="single"/>
        </w:rPr>
        <w:t>项目名称</w:t>
      </w:r>
      <w:r>
        <w:rPr>
          <w:rFonts w:ascii="Arial" w:hAnsi="Arial" w:cs="Arial" w:hint="eastAsia"/>
          <w:sz w:val="24"/>
          <w:szCs w:val="24"/>
          <w:u w:val="single"/>
        </w:rPr>
        <w:t>）</w:t>
      </w:r>
      <w:r>
        <w:rPr>
          <w:rFonts w:ascii="Arial" w:hAnsi="Arial" w:cs="Arial" w:hint="eastAsia"/>
          <w:sz w:val="24"/>
          <w:szCs w:val="24"/>
        </w:rPr>
        <w:t>招标</w:t>
      </w:r>
      <w:r>
        <w:rPr>
          <w:rFonts w:ascii="Arial" w:hAnsi="Arial" w:cs="Arial"/>
          <w:sz w:val="24"/>
          <w:szCs w:val="24"/>
        </w:rPr>
        <w:t>，以本公司</w:t>
      </w:r>
      <w:r>
        <w:rPr>
          <w:rFonts w:ascii="Arial" w:hAnsi="Arial" w:cs="Arial"/>
          <w:sz w:val="24"/>
          <w:szCs w:val="24"/>
        </w:rPr>
        <w:t>/</w:t>
      </w:r>
      <w:r>
        <w:rPr>
          <w:rFonts w:ascii="Arial" w:hAnsi="Arial" w:cs="Arial"/>
          <w:sz w:val="24"/>
          <w:szCs w:val="24"/>
        </w:rPr>
        <w:t>单位名义处理一切与之有关的事务。</w:t>
      </w:r>
    </w:p>
    <w:p w14:paraId="4D247F83" w14:textId="67C9E1C8" w:rsidR="00B52443" w:rsidRDefault="00000000">
      <w:pPr>
        <w:spacing w:line="480" w:lineRule="auto"/>
        <w:rPr>
          <w:rFonts w:ascii="Arial" w:hAnsi="Arial" w:cs="Arial"/>
          <w:sz w:val="24"/>
          <w:szCs w:val="24"/>
        </w:rPr>
      </w:pPr>
      <w:r>
        <w:rPr>
          <w:rFonts w:ascii="Arial" w:hAnsi="Arial" w:cs="Arial"/>
          <w:sz w:val="24"/>
          <w:szCs w:val="24"/>
        </w:rPr>
        <w:t>本授权书于</w:t>
      </w:r>
      <w:r w:rsidR="001E445C">
        <w:rPr>
          <w:rFonts w:ascii="Arial" w:hAnsi="Arial" w:cs="Arial" w:hint="eastAsia"/>
          <w:sz w:val="24"/>
          <w:szCs w:val="24"/>
        </w:rPr>
        <w:t xml:space="preserve"> </w:t>
      </w:r>
      <w:r w:rsidR="001E445C">
        <w:rPr>
          <w:rFonts w:ascii="Arial" w:hAnsi="Arial" w:cs="Arial"/>
          <w:sz w:val="24"/>
          <w:szCs w:val="24"/>
        </w:rPr>
        <w:t xml:space="preserve">   </w:t>
      </w:r>
      <w:r>
        <w:rPr>
          <w:rFonts w:ascii="Arial" w:hAnsi="Arial" w:cs="Arial"/>
          <w:sz w:val="24"/>
          <w:szCs w:val="24"/>
        </w:rPr>
        <w:t>年</w:t>
      </w:r>
      <w:r w:rsidR="001E445C">
        <w:rPr>
          <w:rFonts w:ascii="Arial" w:hAnsi="Arial" w:cs="Arial" w:hint="eastAsia"/>
          <w:sz w:val="24"/>
          <w:szCs w:val="24"/>
        </w:rPr>
        <w:t xml:space="preserve"> </w:t>
      </w:r>
      <w:r w:rsidR="001E445C">
        <w:rPr>
          <w:rFonts w:ascii="Arial" w:hAnsi="Arial" w:cs="Arial"/>
          <w:sz w:val="24"/>
          <w:szCs w:val="24"/>
        </w:rPr>
        <w:t xml:space="preserve">  </w:t>
      </w:r>
      <w:r>
        <w:rPr>
          <w:rFonts w:ascii="Arial" w:hAnsi="Arial" w:cs="Arial"/>
          <w:sz w:val="24"/>
          <w:szCs w:val="24"/>
        </w:rPr>
        <w:t>月</w:t>
      </w:r>
      <w:r w:rsidR="001E445C">
        <w:rPr>
          <w:rFonts w:ascii="Arial" w:hAnsi="Arial" w:cs="Arial" w:hint="eastAsia"/>
          <w:sz w:val="24"/>
          <w:szCs w:val="24"/>
        </w:rPr>
        <w:t xml:space="preserve"> </w:t>
      </w:r>
      <w:r w:rsidR="001E445C">
        <w:rPr>
          <w:rFonts w:ascii="Arial" w:hAnsi="Arial" w:cs="Arial"/>
          <w:sz w:val="24"/>
          <w:szCs w:val="24"/>
        </w:rPr>
        <w:t xml:space="preserve"> </w:t>
      </w:r>
      <w:r>
        <w:rPr>
          <w:rFonts w:ascii="Arial" w:hAnsi="Arial" w:cs="Arial"/>
          <w:sz w:val="24"/>
          <w:szCs w:val="24"/>
        </w:rPr>
        <w:t>日签字生效，特此声明。</w:t>
      </w:r>
    </w:p>
    <w:p w14:paraId="0C3CA207" w14:textId="77777777" w:rsidR="00B52443" w:rsidRDefault="00B52443">
      <w:pPr>
        <w:rPr>
          <w:rFonts w:ascii="Arial" w:hAnsi="Arial" w:cs="Arial"/>
          <w:sz w:val="24"/>
          <w:szCs w:val="24"/>
        </w:rPr>
      </w:pPr>
    </w:p>
    <w:p w14:paraId="0D20AD6E" w14:textId="77777777" w:rsidR="00B52443" w:rsidRDefault="00B52443">
      <w:pPr>
        <w:rPr>
          <w:rFonts w:ascii="Arial" w:hAnsi="Arial" w:cs="Arial"/>
          <w:sz w:val="24"/>
          <w:szCs w:val="24"/>
        </w:rPr>
      </w:pPr>
    </w:p>
    <w:p w14:paraId="39AA01FE" w14:textId="77777777" w:rsidR="00B52443" w:rsidRDefault="00000000">
      <w:pPr>
        <w:rPr>
          <w:rFonts w:ascii="Arial" w:hAnsi="Arial" w:cs="Arial"/>
          <w:sz w:val="24"/>
          <w:szCs w:val="24"/>
        </w:rPr>
      </w:pPr>
      <w:r>
        <w:rPr>
          <w:rFonts w:ascii="Arial" w:hAnsi="Arial" w:cs="Arial"/>
          <w:sz w:val="24"/>
          <w:szCs w:val="24"/>
        </w:rPr>
        <w:t>投标人名称</w:t>
      </w:r>
      <w:r>
        <w:rPr>
          <w:rFonts w:ascii="Arial" w:hAnsi="Arial" w:cs="Arial" w:hint="eastAsia"/>
          <w:sz w:val="24"/>
          <w:szCs w:val="24"/>
        </w:rPr>
        <w:t>（公</w:t>
      </w:r>
      <w:r>
        <w:rPr>
          <w:rFonts w:ascii="Arial" w:hAnsi="Arial" w:cs="Arial"/>
          <w:sz w:val="24"/>
          <w:szCs w:val="24"/>
        </w:rPr>
        <w:t>章</w:t>
      </w:r>
      <w:r>
        <w:rPr>
          <w:rFonts w:ascii="Arial" w:hAnsi="Arial" w:cs="Arial" w:hint="eastAsia"/>
          <w:sz w:val="24"/>
          <w:szCs w:val="24"/>
        </w:rPr>
        <w:t>）</w:t>
      </w:r>
      <w:r>
        <w:rPr>
          <w:rFonts w:ascii="Arial" w:hAnsi="Arial" w:cs="Arial"/>
          <w:sz w:val="24"/>
          <w:szCs w:val="24"/>
        </w:rPr>
        <w:t>：</w:t>
      </w:r>
    </w:p>
    <w:p w14:paraId="4A1B4D7B" w14:textId="77777777" w:rsidR="00B52443" w:rsidRDefault="00B52443">
      <w:pPr>
        <w:rPr>
          <w:rFonts w:ascii="Arial" w:hAnsi="Arial" w:cs="Arial"/>
          <w:sz w:val="24"/>
          <w:szCs w:val="24"/>
        </w:rPr>
      </w:pPr>
    </w:p>
    <w:p w14:paraId="14784A38" w14:textId="77777777" w:rsidR="00B52443" w:rsidRDefault="00000000">
      <w:pPr>
        <w:rPr>
          <w:rFonts w:ascii="Arial" w:hAnsi="Arial" w:cs="Arial"/>
          <w:sz w:val="24"/>
          <w:szCs w:val="24"/>
        </w:rPr>
      </w:pPr>
      <w:r>
        <w:rPr>
          <w:rFonts w:ascii="Arial" w:hAnsi="Arial" w:cs="Arial"/>
          <w:sz w:val="24"/>
          <w:szCs w:val="24"/>
        </w:rPr>
        <w:t>法定代表人（签章）：</w:t>
      </w:r>
    </w:p>
    <w:p w14:paraId="65C3F459" w14:textId="77777777" w:rsidR="00B52443" w:rsidRDefault="00B52443">
      <w:pPr>
        <w:rPr>
          <w:rFonts w:ascii="Arial" w:hAnsi="Arial" w:cs="Arial"/>
          <w:sz w:val="24"/>
          <w:szCs w:val="24"/>
        </w:rPr>
      </w:pPr>
    </w:p>
    <w:p w14:paraId="2981E867" w14:textId="77777777" w:rsidR="00B52443" w:rsidRDefault="00000000">
      <w:pPr>
        <w:rPr>
          <w:rFonts w:ascii="Arial" w:hAnsi="Arial" w:cs="Arial"/>
          <w:sz w:val="24"/>
          <w:szCs w:val="24"/>
        </w:rPr>
      </w:pPr>
      <w:r>
        <w:rPr>
          <w:rFonts w:ascii="Arial" w:hAnsi="Arial" w:cs="Arial"/>
          <w:sz w:val="24"/>
          <w:szCs w:val="24"/>
        </w:rPr>
        <w:t>被授权人签字：</w:t>
      </w:r>
    </w:p>
    <w:p w14:paraId="77BD8ABC" w14:textId="77777777" w:rsidR="00B52443" w:rsidRDefault="00B52443">
      <w:pPr>
        <w:rPr>
          <w:rFonts w:ascii="Arial" w:hAnsi="Arial" w:cs="Arial"/>
          <w:color w:val="000000"/>
          <w:sz w:val="24"/>
          <w:szCs w:val="24"/>
        </w:rPr>
      </w:pPr>
    </w:p>
    <w:p w14:paraId="3D804DE6" w14:textId="77777777" w:rsidR="00B52443" w:rsidRDefault="00B52443">
      <w:pPr>
        <w:rPr>
          <w:rFonts w:ascii="Arial" w:hAnsi="Arial" w:cs="Arial"/>
          <w:color w:val="000000"/>
          <w:sz w:val="24"/>
          <w:szCs w:val="24"/>
        </w:rPr>
      </w:pPr>
    </w:p>
    <w:p w14:paraId="7E395747" w14:textId="77777777" w:rsidR="00B52443" w:rsidRDefault="00000000">
      <w:pPr>
        <w:rPr>
          <w:rFonts w:ascii="Arial" w:hAnsi="Arial" w:cs="Arial"/>
          <w:color w:val="000000"/>
          <w:sz w:val="24"/>
          <w:szCs w:val="24"/>
        </w:rPr>
      </w:pPr>
      <w:r>
        <w:rPr>
          <w:rFonts w:ascii="Arial" w:hAnsi="Arial" w:cs="Arial"/>
          <w:color w:val="000000"/>
          <w:sz w:val="24"/>
          <w:szCs w:val="24"/>
        </w:rPr>
        <w:t>后附：法定代表人身份证明</w:t>
      </w:r>
    </w:p>
    <w:p w14:paraId="78D6401E" w14:textId="77777777" w:rsidR="00B52443" w:rsidRDefault="00B52443">
      <w:pPr>
        <w:rPr>
          <w:rFonts w:ascii="Arial" w:hAnsi="Arial" w:cs="Arial"/>
          <w:color w:val="000000"/>
          <w:sz w:val="24"/>
          <w:szCs w:val="24"/>
        </w:rPr>
      </w:pPr>
    </w:p>
    <w:p w14:paraId="4E66AC85" w14:textId="77777777" w:rsidR="00B52443" w:rsidRDefault="00B52443">
      <w:pPr>
        <w:rPr>
          <w:rFonts w:ascii="Arial" w:hAnsi="Arial" w:cs="Arial"/>
          <w:color w:val="000000"/>
          <w:sz w:val="24"/>
          <w:szCs w:val="24"/>
        </w:rPr>
      </w:pPr>
    </w:p>
    <w:p w14:paraId="53F53A44" w14:textId="77777777" w:rsidR="00B52443" w:rsidRDefault="00000000">
      <w:pPr>
        <w:rPr>
          <w:rFonts w:ascii="Arial" w:hAnsi="Arial" w:cs="Arial"/>
          <w:color w:val="000000"/>
          <w:sz w:val="24"/>
          <w:szCs w:val="24"/>
        </w:rPr>
      </w:pPr>
      <w:r>
        <w:rPr>
          <w:rFonts w:ascii="Arial" w:hAnsi="Arial" w:cs="Arial"/>
          <w:color w:val="000000"/>
          <w:sz w:val="24"/>
          <w:szCs w:val="24"/>
        </w:rPr>
        <w:t>附：被授权人身份证复印件</w:t>
      </w:r>
    </w:p>
    <w:tbl>
      <w:tblPr>
        <w:tblW w:w="8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18"/>
      </w:tblGrid>
      <w:tr w:rsidR="00B52443" w14:paraId="1A41FEB7" w14:textId="77777777">
        <w:trPr>
          <w:trHeight w:val="3931"/>
        </w:trPr>
        <w:tc>
          <w:tcPr>
            <w:tcW w:w="8718" w:type="dxa"/>
            <w:noWrap/>
          </w:tcPr>
          <w:p w14:paraId="01C91547" w14:textId="77777777" w:rsidR="00B52443" w:rsidRDefault="00B52443">
            <w:pPr>
              <w:rPr>
                <w:rFonts w:ascii="Arial" w:hAnsi="Arial" w:cs="Arial"/>
                <w:sz w:val="24"/>
              </w:rPr>
            </w:pPr>
          </w:p>
        </w:tc>
      </w:tr>
    </w:tbl>
    <w:p w14:paraId="70D5759E" w14:textId="77777777" w:rsidR="00B52443" w:rsidRDefault="00B52443">
      <w:pPr>
        <w:spacing w:line="440" w:lineRule="exact"/>
        <w:rPr>
          <w:rFonts w:hint="eastAsia"/>
          <w:bCs/>
          <w:sz w:val="28"/>
          <w:szCs w:val="28"/>
        </w:rPr>
      </w:pPr>
    </w:p>
    <w:p w14:paraId="480E15A6" w14:textId="77777777" w:rsidR="00B52443" w:rsidRDefault="00B52443">
      <w:pPr>
        <w:pStyle w:val="Default"/>
        <w:spacing w:line="300" w:lineRule="auto"/>
        <w:rPr>
          <w:rFonts w:ascii="Arial" w:eastAsia="黑体" w:hAnsi="Arial" w:cs="Arial"/>
          <w:b/>
          <w:color w:val="auto"/>
          <w:sz w:val="30"/>
          <w:szCs w:val="30"/>
        </w:rPr>
        <w:sectPr w:rsidR="00B52443">
          <w:pgSz w:w="11906" w:h="16838"/>
          <w:pgMar w:top="1440" w:right="1800" w:bottom="1440" w:left="1800" w:header="851" w:footer="992" w:gutter="0"/>
          <w:cols w:space="425"/>
          <w:docGrid w:type="lines" w:linePitch="312"/>
        </w:sectPr>
      </w:pPr>
    </w:p>
    <w:p w14:paraId="5F6166D5" w14:textId="77777777" w:rsidR="00B52443" w:rsidRDefault="00B52443">
      <w:pPr>
        <w:pStyle w:val="Default"/>
        <w:spacing w:line="300" w:lineRule="auto"/>
        <w:rPr>
          <w:rFonts w:ascii="Arial" w:eastAsia="黑体" w:hAnsi="Arial" w:cs="Arial"/>
          <w:b/>
          <w:color w:val="auto"/>
          <w:sz w:val="30"/>
          <w:szCs w:val="30"/>
        </w:rPr>
      </w:pPr>
    </w:p>
    <w:p w14:paraId="36B2D7F0" w14:textId="77777777" w:rsidR="00B52443" w:rsidRDefault="00000000">
      <w:pPr>
        <w:pStyle w:val="Default"/>
        <w:spacing w:line="300" w:lineRule="auto"/>
        <w:jc w:val="center"/>
        <w:rPr>
          <w:rFonts w:ascii="Arial" w:eastAsia="仿宋" w:hAnsi="Arial" w:cs="Arial"/>
          <w:b/>
          <w:color w:val="auto"/>
          <w:sz w:val="32"/>
          <w:szCs w:val="24"/>
          <w:lang w:val="zh-CN" w:bidi="zh-CN"/>
        </w:rPr>
      </w:pPr>
      <w:r>
        <w:rPr>
          <w:rFonts w:ascii="Arial" w:eastAsia="仿宋" w:hAnsi="Arial" w:cs="Arial"/>
          <w:b/>
          <w:color w:val="auto"/>
          <w:sz w:val="32"/>
          <w:szCs w:val="24"/>
          <w:lang w:val="zh-CN" w:bidi="zh-CN"/>
        </w:rPr>
        <w:t>法定代表人身份证明</w:t>
      </w:r>
    </w:p>
    <w:p w14:paraId="0612F4DF" w14:textId="77777777" w:rsidR="00B52443" w:rsidRDefault="00B52443">
      <w:pPr>
        <w:pStyle w:val="Default"/>
        <w:spacing w:line="300" w:lineRule="auto"/>
        <w:ind w:firstLineChars="2100" w:firstLine="4410"/>
        <w:jc w:val="both"/>
        <w:rPr>
          <w:rFonts w:ascii="Arial" w:hAnsi="Arial" w:cs="Arial"/>
          <w:color w:val="auto"/>
          <w:sz w:val="21"/>
          <w:szCs w:val="21"/>
        </w:rPr>
      </w:pPr>
    </w:p>
    <w:p w14:paraId="2048CAF5" w14:textId="77777777" w:rsidR="00B52443" w:rsidRDefault="00000000">
      <w:pPr>
        <w:rPr>
          <w:rFonts w:ascii="Arial" w:hAnsi="Arial" w:cs="Arial"/>
          <w:sz w:val="24"/>
        </w:rPr>
      </w:pPr>
      <w:r>
        <w:rPr>
          <w:rFonts w:ascii="Arial" w:hAnsi="Arial" w:cs="Arial"/>
          <w:sz w:val="24"/>
        </w:rPr>
        <w:t>附：法定代表人身份证复印件</w:t>
      </w:r>
    </w:p>
    <w:p w14:paraId="239ED878" w14:textId="77777777" w:rsidR="00B52443" w:rsidRDefault="00B52443">
      <w:pPr>
        <w:pStyle w:val="Default"/>
        <w:spacing w:line="300" w:lineRule="auto"/>
        <w:ind w:right="480"/>
        <w:rPr>
          <w:rFonts w:ascii="Arial" w:hAnsi="Arial" w:cs="Arial"/>
          <w:color w:val="auto"/>
        </w:rPr>
      </w:pPr>
    </w:p>
    <w:tbl>
      <w:tblPr>
        <w:tblW w:w="8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18"/>
      </w:tblGrid>
      <w:tr w:rsidR="00B52443" w14:paraId="6D4116F4" w14:textId="77777777">
        <w:trPr>
          <w:trHeight w:val="3931"/>
        </w:trPr>
        <w:tc>
          <w:tcPr>
            <w:tcW w:w="8718" w:type="dxa"/>
          </w:tcPr>
          <w:p w14:paraId="1FE347AA" w14:textId="77777777" w:rsidR="00B52443" w:rsidRDefault="00B52443">
            <w:pPr>
              <w:rPr>
                <w:rFonts w:ascii="Arial" w:hAnsi="Arial" w:cs="Arial"/>
                <w:sz w:val="24"/>
              </w:rPr>
            </w:pPr>
          </w:p>
        </w:tc>
      </w:tr>
    </w:tbl>
    <w:p w14:paraId="751A7271" w14:textId="77777777" w:rsidR="00B52443" w:rsidRDefault="00B52443">
      <w:pPr>
        <w:pStyle w:val="Default"/>
        <w:spacing w:line="300" w:lineRule="auto"/>
        <w:jc w:val="both"/>
      </w:pPr>
    </w:p>
    <w:sectPr w:rsidR="00B5244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20B36C" w14:textId="77777777" w:rsidR="002E5003" w:rsidRDefault="002E5003" w:rsidP="00584995">
      <w:pPr>
        <w:rPr>
          <w:rFonts w:hint="eastAsia"/>
        </w:rPr>
      </w:pPr>
      <w:r>
        <w:separator/>
      </w:r>
    </w:p>
  </w:endnote>
  <w:endnote w:type="continuationSeparator" w:id="0">
    <w:p w14:paraId="5DD15113" w14:textId="77777777" w:rsidR="002E5003" w:rsidRDefault="002E5003" w:rsidP="0058499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embedRegular r:id="rId1" w:subsetted="1" w:fontKey="{8527F52F-7333-45DB-8E49-A8C915FC08F9}"/>
    <w:embedBold r:id="rId2" w:subsetted="1" w:fontKey="{562FC582-3591-428C-93C1-799D785129D2}"/>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embedRegular r:id="rId3" w:subsetted="1" w:fontKey="{8DBEFAB5-4658-4861-83B8-D6BE37B3F09F}"/>
    <w:embedBold r:id="rId4" w:subsetted="1" w:fontKey="{DA89175C-887B-4A63-98B9-7C9C2897D625}"/>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方正小标宋简体">
    <w:panose1 w:val="03000509000000000000"/>
    <w:charset w:val="86"/>
    <w:family w:val="script"/>
    <w:pitch w:val="fixed"/>
    <w:sig w:usb0="00000001" w:usb1="080E0000" w:usb2="00000010" w:usb3="00000000" w:csb0="00040000" w:csb1="00000000"/>
    <w:embedRegular r:id="rId5" w:subsetted="1" w:fontKey="{080089F7-FE63-4F83-BC8F-6FF66DC45488}"/>
    <w:embedBold r:id="rId6" w:subsetted="1" w:fontKey="{3AA1ED72-1DFF-48D4-A437-95BA1E0F6AA7}"/>
  </w:font>
  <w:font w:name="黑体">
    <w:altName w:val="SimHei"/>
    <w:panose1 w:val="02010609060101010101"/>
    <w:charset w:val="86"/>
    <w:family w:val="modern"/>
    <w:pitch w:val="fixed"/>
    <w:sig w:usb0="800002BF" w:usb1="38CF7CFA" w:usb2="00000016" w:usb3="00000000" w:csb0="00040001" w:csb1="00000000"/>
    <w:embedRegular r:id="rId7" w:subsetted="1" w:fontKey="{D42A4D92-C2EE-4838-B84B-D412A91FC66B}"/>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E747BB" w14:textId="77777777" w:rsidR="002E5003" w:rsidRDefault="002E5003" w:rsidP="00584995">
      <w:pPr>
        <w:rPr>
          <w:rFonts w:hint="eastAsia"/>
        </w:rPr>
      </w:pPr>
      <w:r>
        <w:separator/>
      </w:r>
    </w:p>
  </w:footnote>
  <w:footnote w:type="continuationSeparator" w:id="0">
    <w:p w14:paraId="215BC866" w14:textId="77777777" w:rsidR="002E5003" w:rsidRDefault="002E5003" w:rsidP="00584995">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AAA47BF"/>
    <w:multiLevelType w:val="singleLevel"/>
    <w:tmpl w:val="CAAA47BF"/>
    <w:lvl w:ilvl="0">
      <w:start w:val="3"/>
      <w:numFmt w:val="chineseCounting"/>
      <w:suff w:val="nothing"/>
      <w:lvlText w:val="%1、"/>
      <w:lvlJc w:val="left"/>
      <w:rPr>
        <w:rFonts w:hint="eastAsia"/>
      </w:rPr>
    </w:lvl>
  </w:abstractNum>
  <w:abstractNum w:abstractNumId="1" w15:restartNumberingAfterBreak="0">
    <w:nsid w:val="0000000B"/>
    <w:multiLevelType w:val="multilevel"/>
    <w:tmpl w:val="0000000B"/>
    <w:lvl w:ilvl="0">
      <w:start w:val="1"/>
      <w:numFmt w:val="bullet"/>
      <w:pStyle w:val="a"/>
      <w:lvlText w:val=""/>
      <w:lvlJc w:val="left"/>
      <w:pPr>
        <w:tabs>
          <w:tab w:val="left" w:pos="540"/>
        </w:tabs>
        <w:ind w:left="540" w:firstLine="0"/>
      </w:pPr>
      <w:rPr>
        <w:rFonts w:ascii="Wingdings" w:hAnsi="Wingdings" w:hint="default"/>
        <w:sz w:val="16"/>
      </w:rPr>
    </w:lvl>
    <w:lvl w:ilvl="1">
      <w:start w:val="1"/>
      <w:numFmt w:val="bullet"/>
      <w:lvlText w:val=""/>
      <w:lvlJc w:val="left"/>
      <w:pPr>
        <w:tabs>
          <w:tab w:val="left" w:pos="1940"/>
        </w:tabs>
        <w:ind w:left="1940" w:hanging="420"/>
      </w:pPr>
      <w:rPr>
        <w:rFonts w:ascii="Wingdings" w:hAnsi="Wingdings" w:hint="default"/>
      </w:rPr>
    </w:lvl>
    <w:lvl w:ilvl="2">
      <w:start w:val="1"/>
      <w:numFmt w:val="bullet"/>
      <w:lvlText w:val=""/>
      <w:lvlJc w:val="left"/>
      <w:pPr>
        <w:tabs>
          <w:tab w:val="left" w:pos="2360"/>
        </w:tabs>
        <w:ind w:left="2360" w:hanging="420"/>
      </w:pPr>
      <w:rPr>
        <w:rFonts w:ascii="Wingdings" w:hAnsi="Wingdings" w:hint="default"/>
      </w:rPr>
    </w:lvl>
    <w:lvl w:ilvl="3">
      <w:start w:val="1"/>
      <w:numFmt w:val="bullet"/>
      <w:lvlText w:val=""/>
      <w:lvlJc w:val="left"/>
      <w:pPr>
        <w:tabs>
          <w:tab w:val="left" w:pos="2780"/>
        </w:tabs>
        <w:ind w:left="2780" w:hanging="420"/>
      </w:pPr>
      <w:rPr>
        <w:rFonts w:ascii="Wingdings" w:hAnsi="Wingdings" w:hint="default"/>
      </w:rPr>
    </w:lvl>
    <w:lvl w:ilvl="4">
      <w:start w:val="1"/>
      <w:numFmt w:val="bullet"/>
      <w:lvlText w:val=""/>
      <w:lvlJc w:val="left"/>
      <w:pPr>
        <w:tabs>
          <w:tab w:val="left" w:pos="3200"/>
        </w:tabs>
        <w:ind w:left="3200" w:hanging="420"/>
      </w:pPr>
      <w:rPr>
        <w:rFonts w:ascii="Wingdings" w:hAnsi="Wingdings" w:hint="default"/>
      </w:rPr>
    </w:lvl>
    <w:lvl w:ilvl="5">
      <w:start w:val="1"/>
      <w:numFmt w:val="bullet"/>
      <w:lvlText w:val=""/>
      <w:lvlJc w:val="left"/>
      <w:pPr>
        <w:tabs>
          <w:tab w:val="left" w:pos="3620"/>
        </w:tabs>
        <w:ind w:left="3620" w:hanging="420"/>
      </w:pPr>
      <w:rPr>
        <w:rFonts w:ascii="Wingdings" w:hAnsi="Wingdings" w:hint="default"/>
      </w:rPr>
    </w:lvl>
    <w:lvl w:ilvl="6">
      <w:start w:val="1"/>
      <w:numFmt w:val="bullet"/>
      <w:lvlText w:val=""/>
      <w:lvlJc w:val="left"/>
      <w:pPr>
        <w:tabs>
          <w:tab w:val="left" w:pos="4040"/>
        </w:tabs>
        <w:ind w:left="4040" w:hanging="420"/>
      </w:pPr>
      <w:rPr>
        <w:rFonts w:ascii="Wingdings" w:hAnsi="Wingdings" w:hint="default"/>
      </w:rPr>
    </w:lvl>
    <w:lvl w:ilvl="7">
      <w:start w:val="1"/>
      <w:numFmt w:val="bullet"/>
      <w:lvlText w:val=""/>
      <w:lvlJc w:val="left"/>
      <w:pPr>
        <w:tabs>
          <w:tab w:val="left" w:pos="4460"/>
        </w:tabs>
        <w:ind w:left="4460" w:hanging="420"/>
      </w:pPr>
      <w:rPr>
        <w:rFonts w:ascii="Wingdings" w:hAnsi="Wingdings" w:hint="default"/>
      </w:rPr>
    </w:lvl>
    <w:lvl w:ilvl="8">
      <w:start w:val="1"/>
      <w:numFmt w:val="bullet"/>
      <w:lvlText w:val=""/>
      <w:lvlJc w:val="left"/>
      <w:pPr>
        <w:tabs>
          <w:tab w:val="left" w:pos="4880"/>
        </w:tabs>
        <w:ind w:left="4880" w:hanging="420"/>
      </w:pPr>
      <w:rPr>
        <w:rFonts w:ascii="Wingdings" w:hAnsi="Wingdings" w:hint="default"/>
      </w:rPr>
    </w:lvl>
  </w:abstractNum>
  <w:abstractNum w:abstractNumId="2" w15:restartNumberingAfterBreak="0">
    <w:nsid w:val="149998E4"/>
    <w:multiLevelType w:val="singleLevel"/>
    <w:tmpl w:val="149998E4"/>
    <w:lvl w:ilvl="0">
      <w:start w:val="7"/>
      <w:numFmt w:val="chineseCounting"/>
      <w:suff w:val="nothing"/>
      <w:lvlText w:val="%1、"/>
      <w:lvlJc w:val="left"/>
      <w:rPr>
        <w:rFonts w:hint="eastAsia"/>
      </w:rPr>
    </w:lvl>
  </w:abstractNum>
  <w:abstractNum w:abstractNumId="3" w15:restartNumberingAfterBreak="0">
    <w:nsid w:val="7FCC5197"/>
    <w:multiLevelType w:val="singleLevel"/>
    <w:tmpl w:val="7FCC5197"/>
    <w:lvl w:ilvl="0">
      <w:start w:val="1"/>
      <w:numFmt w:val="decimal"/>
      <w:pStyle w:val="4"/>
      <w:lvlText w:val="(%1)"/>
      <w:lvlJc w:val="left"/>
      <w:pPr>
        <w:ind w:left="425" w:hanging="425"/>
      </w:pPr>
      <w:rPr>
        <w:rFonts w:hint="default"/>
      </w:rPr>
    </w:lvl>
  </w:abstractNum>
  <w:num w:numId="1" w16cid:durableId="2015111181">
    <w:abstractNumId w:val="3"/>
  </w:num>
  <w:num w:numId="2" w16cid:durableId="201984359">
    <w:abstractNumId w:val="1"/>
  </w:num>
  <w:num w:numId="3" w16cid:durableId="1111359785">
    <w:abstractNumId w:val="0"/>
  </w:num>
  <w:num w:numId="4" w16cid:durableId="9219902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3"/>
  <w:embedTrueTypeFonts/>
  <w:saveSubset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zdhMTczNzVjZDJhYmIyMDA2NzQwMGJjNzM5NGY4ZjEifQ=="/>
  </w:docVars>
  <w:rsids>
    <w:rsidRoot w:val="77476457"/>
    <w:rsid w:val="000575C2"/>
    <w:rsid w:val="00063485"/>
    <w:rsid w:val="000718E8"/>
    <w:rsid w:val="000878B2"/>
    <w:rsid w:val="000903E7"/>
    <w:rsid w:val="000D2891"/>
    <w:rsid w:val="000D2F7B"/>
    <w:rsid w:val="000E35D5"/>
    <w:rsid w:val="001072E6"/>
    <w:rsid w:val="00120967"/>
    <w:rsid w:val="001369D1"/>
    <w:rsid w:val="00147673"/>
    <w:rsid w:val="001846AE"/>
    <w:rsid w:val="001978DD"/>
    <w:rsid w:val="001A54FF"/>
    <w:rsid w:val="001B2CA1"/>
    <w:rsid w:val="001B4700"/>
    <w:rsid w:val="001B545E"/>
    <w:rsid w:val="001B6A89"/>
    <w:rsid w:val="001C5DEC"/>
    <w:rsid w:val="001E445C"/>
    <w:rsid w:val="002D1A3E"/>
    <w:rsid w:val="002E5003"/>
    <w:rsid w:val="002F062C"/>
    <w:rsid w:val="003021D8"/>
    <w:rsid w:val="00321301"/>
    <w:rsid w:val="003249BA"/>
    <w:rsid w:val="00324B55"/>
    <w:rsid w:val="00346A4A"/>
    <w:rsid w:val="00352291"/>
    <w:rsid w:val="00356181"/>
    <w:rsid w:val="00363CD2"/>
    <w:rsid w:val="003B5C18"/>
    <w:rsid w:val="003B7621"/>
    <w:rsid w:val="00400EED"/>
    <w:rsid w:val="004144DB"/>
    <w:rsid w:val="00426905"/>
    <w:rsid w:val="00437D9D"/>
    <w:rsid w:val="00454E18"/>
    <w:rsid w:val="004565EF"/>
    <w:rsid w:val="00484FFA"/>
    <w:rsid w:val="004B35A0"/>
    <w:rsid w:val="004B40AC"/>
    <w:rsid w:val="004C0C2F"/>
    <w:rsid w:val="004C153C"/>
    <w:rsid w:val="004C792E"/>
    <w:rsid w:val="004D6E5F"/>
    <w:rsid w:val="004E0F33"/>
    <w:rsid w:val="005027C0"/>
    <w:rsid w:val="00516B94"/>
    <w:rsid w:val="00530A6F"/>
    <w:rsid w:val="0055537C"/>
    <w:rsid w:val="00567948"/>
    <w:rsid w:val="00571ACE"/>
    <w:rsid w:val="005749C0"/>
    <w:rsid w:val="00584995"/>
    <w:rsid w:val="0064199F"/>
    <w:rsid w:val="006613DD"/>
    <w:rsid w:val="00666D76"/>
    <w:rsid w:val="006B05B4"/>
    <w:rsid w:val="006D095E"/>
    <w:rsid w:val="006D733B"/>
    <w:rsid w:val="006F2BFD"/>
    <w:rsid w:val="0072162A"/>
    <w:rsid w:val="0075211E"/>
    <w:rsid w:val="007813AF"/>
    <w:rsid w:val="00785EB4"/>
    <w:rsid w:val="007B0501"/>
    <w:rsid w:val="007E292E"/>
    <w:rsid w:val="0086756D"/>
    <w:rsid w:val="00891967"/>
    <w:rsid w:val="008A40B7"/>
    <w:rsid w:val="00993622"/>
    <w:rsid w:val="009A024C"/>
    <w:rsid w:val="009A4290"/>
    <w:rsid w:val="009A6B31"/>
    <w:rsid w:val="009F39AA"/>
    <w:rsid w:val="00A61DC9"/>
    <w:rsid w:val="00A80295"/>
    <w:rsid w:val="00A8057A"/>
    <w:rsid w:val="00A8596E"/>
    <w:rsid w:val="00A93E38"/>
    <w:rsid w:val="00AB0C80"/>
    <w:rsid w:val="00AB6068"/>
    <w:rsid w:val="00B04E5D"/>
    <w:rsid w:val="00B52443"/>
    <w:rsid w:val="00B56BB5"/>
    <w:rsid w:val="00B81555"/>
    <w:rsid w:val="00BA0224"/>
    <w:rsid w:val="00BA24D5"/>
    <w:rsid w:val="00BC243D"/>
    <w:rsid w:val="00BD791E"/>
    <w:rsid w:val="00BE3BEA"/>
    <w:rsid w:val="00C43CD4"/>
    <w:rsid w:val="00C80911"/>
    <w:rsid w:val="00C91DCD"/>
    <w:rsid w:val="00CA3539"/>
    <w:rsid w:val="00CE1A95"/>
    <w:rsid w:val="00D02543"/>
    <w:rsid w:val="00D31E9C"/>
    <w:rsid w:val="00D670E0"/>
    <w:rsid w:val="00D71A14"/>
    <w:rsid w:val="00D94F9B"/>
    <w:rsid w:val="00DA5435"/>
    <w:rsid w:val="00DB204E"/>
    <w:rsid w:val="00DC2884"/>
    <w:rsid w:val="00DC42E6"/>
    <w:rsid w:val="00DD18C0"/>
    <w:rsid w:val="00E24FB8"/>
    <w:rsid w:val="00E6032B"/>
    <w:rsid w:val="00E73B83"/>
    <w:rsid w:val="00E80B04"/>
    <w:rsid w:val="00EB0278"/>
    <w:rsid w:val="00EB2C93"/>
    <w:rsid w:val="00EB4DE6"/>
    <w:rsid w:val="00ED3F88"/>
    <w:rsid w:val="00EE1FDA"/>
    <w:rsid w:val="00EF708D"/>
    <w:rsid w:val="00F21D76"/>
    <w:rsid w:val="00F26702"/>
    <w:rsid w:val="00F4628C"/>
    <w:rsid w:val="00F81A74"/>
    <w:rsid w:val="00F92937"/>
    <w:rsid w:val="00FC2BDD"/>
    <w:rsid w:val="00FD15CF"/>
    <w:rsid w:val="00FE2985"/>
    <w:rsid w:val="012C4241"/>
    <w:rsid w:val="01DF1D00"/>
    <w:rsid w:val="02D60287"/>
    <w:rsid w:val="02E63FFB"/>
    <w:rsid w:val="03047769"/>
    <w:rsid w:val="032E4FFF"/>
    <w:rsid w:val="039B011A"/>
    <w:rsid w:val="03C02DA5"/>
    <w:rsid w:val="04F92818"/>
    <w:rsid w:val="058A42CF"/>
    <w:rsid w:val="05DB4A07"/>
    <w:rsid w:val="063E7697"/>
    <w:rsid w:val="065069D0"/>
    <w:rsid w:val="06715BFB"/>
    <w:rsid w:val="086E07B2"/>
    <w:rsid w:val="09CA0D6F"/>
    <w:rsid w:val="0A17015B"/>
    <w:rsid w:val="0A2A5913"/>
    <w:rsid w:val="0AE169BD"/>
    <w:rsid w:val="0B393ED7"/>
    <w:rsid w:val="0BC12625"/>
    <w:rsid w:val="0CC45BD9"/>
    <w:rsid w:val="0D641B71"/>
    <w:rsid w:val="0DE6451F"/>
    <w:rsid w:val="0DEC2FC5"/>
    <w:rsid w:val="0E0114D7"/>
    <w:rsid w:val="0E0666AD"/>
    <w:rsid w:val="0E71085D"/>
    <w:rsid w:val="0E784AA7"/>
    <w:rsid w:val="0E810685"/>
    <w:rsid w:val="0E8141D1"/>
    <w:rsid w:val="0ECE445D"/>
    <w:rsid w:val="0EFC1B60"/>
    <w:rsid w:val="0F1C1EAA"/>
    <w:rsid w:val="0F6751D7"/>
    <w:rsid w:val="10572F61"/>
    <w:rsid w:val="10831E57"/>
    <w:rsid w:val="10834DC0"/>
    <w:rsid w:val="10EE28F6"/>
    <w:rsid w:val="111F5D7E"/>
    <w:rsid w:val="11990B0E"/>
    <w:rsid w:val="11DC70F0"/>
    <w:rsid w:val="124651B3"/>
    <w:rsid w:val="1453538D"/>
    <w:rsid w:val="14AD0E39"/>
    <w:rsid w:val="155E0795"/>
    <w:rsid w:val="171E376A"/>
    <w:rsid w:val="178B180D"/>
    <w:rsid w:val="17980B2E"/>
    <w:rsid w:val="17E4657E"/>
    <w:rsid w:val="18084284"/>
    <w:rsid w:val="185D5360"/>
    <w:rsid w:val="19C077A8"/>
    <w:rsid w:val="19D21454"/>
    <w:rsid w:val="1AA62C5D"/>
    <w:rsid w:val="1B034A15"/>
    <w:rsid w:val="1B720255"/>
    <w:rsid w:val="1B847BAD"/>
    <w:rsid w:val="1BFB651A"/>
    <w:rsid w:val="1BFD252E"/>
    <w:rsid w:val="1BFE1F3F"/>
    <w:rsid w:val="1CA378DE"/>
    <w:rsid w:val="1D3306BF"/>
    <w:rsid w:val="1D4507C7"/>
    <w:rsid w:val="1D4853B4"/>
    <w:rsid w:val="1D5D380F"/>
    <w:rsid w:val="1DAB3979"/>
    <w:rsid w:val="1DCC1DE4"/>
    <w:rsid w:val="1E1268A0"/>
    <w:rsid w:val="1EBF791C"/>
    <w:rsid w:val="1EF556F6"/>
    <w:rsid w:val="1F096854"/>
    <w:rsid w:val="20675308"/>
    <w:rsid w:val="211F15E8"/>
    <w:rsid w:val="217064EB"/>
    <w:rsid w:val="241F2017"/>
    <w:rsid w:val="245E1532"/>
    <w:rsid w:val="25A6009C"/>
    <w:rsid w:val="25B42812"/>
    <w:rsid w:val="25C644CB"/>
    <w:rsid w:val="271D5071"/>
    <w:rsid w:val="274C214A"/>
    <w:rsid w:val="27DF08AD"/>
    <w:rsid w:val="28BF1218"/>
    <w:rsid w:val="294F4B6C"/>
    <w:rsid w:val="294F7655"/>
    <w:rsid w:val="29EE496D"/>
    <w:rsid w:val="2A76350B"/>
    <w:rsid w:val="2AAA0C15"/>
    <w:rsid w:val="2AC0598F"/>
    <w:rsid w:val="2B565993"/>
    <w:rsid w:val="2C1F3723"/>
    <w:rsid w:val="2D16100B"/>
    <w:rsid w:val="2DAE6416"/>
    <w:rsid w:val="2DC81812"/>
    <w:rsid w:val="2ED90726"/>
    <w:rsid w:val="302E5E76"/>
    <w:rsid w:val="307F31A7"/>
    <w:rsid w:val="315B4518"/>
    <w:rsid w:val="31AC7263"/>
    <w:rsid w:val="31C339D8"/>
    <w:rsid w:val="323F3856"/>
    <w:rsid w:val="32721392"/>
    <w:rsid w:val="32977E73"/>
    <w:rsid w:val="32BC09A1"/>
    <w:rsid w:val="333449AA"/>
    <w:rsid w:val="335F1BE3"/>
    <w:rsid w:val="341739BC"/>
    <w:rsid w:val="34505702"/>
    <w:rsid w:val="345D24C3"/>
    <w:rsid w:val="35D63CEF"/>
    <w:rsid w:val="35E14A65"/>
    <w:rsid w:val="366A026C"/>
    <w:rsid w:val="36A63D14"/>
    <w:rsid w:val="37C84A4A"/>
    <w:rsid w:val="37FC3D7C"/>
    <w:rsid w:val="37FF6C62"/>
    <w:rsid w:val="381929F1"/>
    <w:rsid w:val="38760F6D"/>
    <w:rsid w:val="38BE2095"/>
    <w:rsid w:val="39D54E64"/>
    <w:rsid w:val="39D71C14"/>
    <w:rsid w:val="3A4A6C1B"/>
    <w:rsid w:val="3BC51210"/>
    <w:rsid w:val="3C054C5E"/>
    <w:rsid w:val="3C285C5D"/>
    <w:rsid w:val="3C781C4E"/>
    <w:rsid w:val="3CCA22B1"/>
    <w:rsid w:val="3CCF3AA5"/>
    <w:rsid w:val="3CE67BF7"/>
    <w:rsid w:val="3D257674"/>
    <w:rsid w:val="3D582019"/>
    <w:rsid w:val="3DE657C8"/>
    <w:rsid w:val="3E044072"/>
    <w:rsid w:val="3E360F5B"/>
    <w:rsid w:val="3E443397"/>
    <w:rsid w:val="3EAC14C3"/>
    <w:rsid w:val="3F644E42"/>
    <w:rsid w:val="3F8B55CD"/>
    <w:rsid w:val="40447014"/>
    <w:rsid w:val="40770DB2"/>
    <w:rsid w:val="40F72BAD"/>
    <w:rsid w:val="41265C6A"/>
    <w:rsid w:val="414E254D"/>
    <w:rsid w:val="416E7FA5"/>
    <w:rsid w:val="418E5157"/>
    <w:rsid w:val="41936DA4"/>
    <w:rsid w:val="41CB5AC7"/>
    <w:rsid w:val="4205262C"/>
    <w:rsid w:val="42234DDF"/>
    <w:rsid w:val="427219DF"/>
    <w:rsid w:val="428D530C"/>
    <w:rsid w:val="42B01DC3"/>
    <w:rsid w:val="42CE173D"/>
    <w:rsid w:val="43E92FD0"/>
    <w:rsid w:val="445A3FA8"/>
    <w:rsid w:val="44D90728"/>
    <w:rsid w:val="458B63F6"/>
    <w:rsid w:val="475B55DB"/>
    <w:rsid w:val="48031839"/>
    <w:rsid w:val="486B7970"/>
    <w:rsid w:val="4935206C"/>
    <w:rsid w:val="494A104C"/>
    <w:rsid w:val="49AE0A40"/>
    <w:rsid w:val="49CF1617"/>
    <w:rsid w:val="4A010380"/>
    <w:rsid w:val="4A17367B"/>
    <w:rsid w:val="4A3E7512"/>
    <w:rsid w:val="4AC1771C"/>
    <w:rsid w:val="4B8F2545"/>
    <w:rsid w:val="4BF60366"/>
    <w:rsid w:val="4C701DC1"/>
    <w:rsid w:val="4CB364DF"/>
    <w:rsid w:val="4D7549E3"/>
    <w:rsid w:val="4E615DE3"/>
    <w:rsid w:val="4E753E0A"/>
    <w:rsid w:val="4E847E2C"/>
    <w:rsid w:val="4E972060"/>
    <w:rsid w:val="500C707A"/>
    <w:rsid w:val="502657CA"/>
    <w:rsid w:val="50284B1C"/>
    <w:rsid w:val="50D41B8B"/>
    <w:rsid w:val="51937D9A"/>
    <w:rsid w:val="527F1483"/>
    <w:rsid w:val="52B55B62"/>
    <w:rsid w:val="52CC6686"/>
    <w:rsid w:val="53356DF3"/>
    <w:rsid w:val="535004A1"/>
    <w:rsid w:val="53AA46F0"/>
    <w:rsid w:val="53BB57FC"/>
    <w:rsid w:val="53C23F99"/>
    <w:rsid w:val="541358D3"/>
    <w:rsid w:val="54315E4E"/>
    <w:rsid w:val="54F06588"/>
    <w:rsid w:val="551B5683"/>
    <w:rsid w:val="55373D74"/>
    <w:rsid w:val="55FE6E4E"/>
    <w:rsid w:val="56671091"/>
    <w:rsid w:val="56E176D1"/>
    <w:rsid w:val="56E24E5A"/>
    <w:rsid w:val="5974176D"/>
    <w:rsid w:val="59D02398"/>
    <w:rsid w:val="59E97D9B"/>
    <w:rsid w:val="5A6A2084"/>
    <w:rsid w:val="5B202421"/>
    <w:rsid w:val="5B6E0171"/>
    <w:rsid w:val="5BDA4E13"/>
    <w:rsid w:val="5CFD46A6"/>
    <w:rsid w:val="5D4201FD"/>
    <w:rsid w:val="5D5E4989"/>
    <w:rsid w:val="5D6937E1"/>
    <w:rsid w:val="5D9843D2"/>
    <w:rsid w:val="5E442EAA"/>
    <w:rsid w:val="5E5B5A15"/>
    <w:rsid w:val="5F622152"/>
    <w:rsid w:val="5F935FC6"/>
    <w:rsid w:val="5FEE3D09"/>
    <w:rsid w:val="60107AAA"/>
    <w:rsid w:val="607C6393"/>
    <w:rsid w:val="60CB73AB"/>
    <w:rsid w:val="62A4058A"/>
    <w:rsid w:val="63386699"/>
    <w:rsid w:val="63E208FD"/>
    <w:rsid w:val="64373AF7"/>
    <w:rsid w:val="64D33976"/>
    <w:rsid w:val="655A66E3"/>
    <w:rsid w:val="66002E3D"/>
    <w:rsid w:val="66761528"/>
    <w:rsid w:val="66796953"/>
    <w:rsid w:val="66A57627"/>
    <w:rsid w:val="68855083"/>
    <w:rsid w:val="69593EE1"/>
    <w:rsid w:val="69624B2C"/>
    <w:rsid w:val="69B838CD"/>
    <w:rsid w:val="6A240DA5"/>
    <w:rsid w:val="6A894467"/>
    <w:rsid w:val="6AD25E2F"/>
    <w:rsid w:val="6B040EF5"/>
    <w:rsid w:val="6B2A67ED"/>
    <w:rsid w:val="6B447948"/>
    <w:rsid w:val="6B534D24"/>
    <w:rsid w:val="6B5D023C"/>
    <w:rsid w:val="6B843EB9"/>
    <w:rsid w:val="6CDB553D"/>
    <w:rsid w:val="6D605932"/>
    <w:rsid w:val="6E742133"/>
    <w:rsid w:val="6E8826F0"/>
    <w:rsid w:val="6E9044CA"/>
    <w:rsid w:val="6F8E4BFB"/>
    <w:rsid w:val="6FF331AA"/>
    <w:rsid w:val="7029784D"/>
    <w:rsid w:val="712C6877"/>
    <w:rsid w:val="71985453"/>
    <w:rsid w:val="74245943"/>
    <w:rsid w:val="746775CB"/>
    <w:rsid w:val="75D95166"/>
    <w:rsid w:val="75E92087"/>
    <w:rsid w:val="761F12F1"/>
    <w:rsid w:val="764E10B3"/>
    <w:rsid w:val="77476457"/>
    <w:rsid w:val="77BC6BE1"/>
    <w:rsid w:val="77F5546E"/>
    <w:rsid w:val="780E7714"/>
    <w:rsid w:val="783832C1"/>
    <w:rsid w:val="78864D5C"/>
    <w:rsid w:val="788762EB"/>
    <w:rsid w:val="789607C4"/>
    <w:rsid w:val="79296946"/>
    <w:rsid w:val="79C151F0"/>
    <w:rsid w:val="79FB7DD2"/>
    <w:rsid w:val="7B1C0DAF"/>
    <w:rsid w:val="7B2C246C"/>
    <w:rsid w:val="7BA20C47"/>
    <w:rsid w:val="7BF1798E"/>
    <w:rsid w:val="7CA84255"/>
    <w:rsid w:val="7D09163C"/>
    <w:rsid w:val="7D204F4C"/>
    <w:rsid w:val="7D370A9E"/>
    <w:rsid w:val="7D5A26F0"/>
    <w:rsid w:val="7DE41671"/>
    <w:rsid w:val="7E0334A5"/>
    <w:rsid w:val="7EDC4867"/>
    <w:rsid w:val="7EE94359"/>
    <w:rsid w:val="7EF33590"/>
    <w:rsid w:val="7F4B3893"/>
    <w:rsid w:val="7FFE417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FDEDCE"/>
  <w15:docId w15:val="{673B3F8B-1E09-44BD-B5B6-4BF6DC1FE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uiPriority="1" w:qFormat="1"/>
    <w:lsdException w:name="heading 1" w:qFormat="1"/>
    <w:lsdException w:name="heading 2" w:semiHidden="1" w:unhideWhenUsed="1" w:qFormat="1"/>
    <w:lsdException w:name="heading 3" w:semiHidden="1" w:unhideWhenUsed="1"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unhideWhenUsed="1" w:qFormat="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next w:val="a"/>
    <w:uiPriority w:val="1"/>
    <w:qFormat/>
    <w:pPr>
      <w:widowControl w:val="0"/>
      <w:autoSpaceDE w:val="0"/>
      <w:autoSpaceDN w:val="0"/>
    </w:pPr>
    <w:rPr>
      <w:rFonts w:ascii="仿宋" w:eastAsia="仿宋" w:hAnsi="仿宋" w:cs="仿宋"/>
      <w:sz w:val="22"/>
      <w:szCs w:val="22"/>
      <w:lang w:val="zh-CN" w:bidi="zh-CN"/>
    </w:rPr>
  </w:style>
  <w:style w:type="paragraph" w:styleId="4">
    <w:name w:val="heading 4"/>
    <w:basedOn w:val="a0"/>
    <w:next w:val="a0"/>
    <w:uiPriority w:val="9"/>
    <w:qFormat/>
    <w:pPr>
      <w:keepNext/>
      <w:keepLines/>
      <w:numPr>
        <w:numId w:val="1"/>
      </w:numPr>
      <w:spacing w:line="360" w:lineRule="auto"/>
      <w:ind w:left="142" w:firstLineChars="25" w:firstLine="52"/>
      <w:outlineLvl w:val="3"/>
    </w:pPr>
    <w:rPr>
      <w:rFonts w:ascii="Arial" w:hAnsi="Arial"/>
      <w:b/>
      <w:color w:val="000000"/>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
    <w:name w:val="首行缩进"/>
    <w:basedOn w:val="a0"/>
    <w:qFormat/>
    <w:pPr>
      <w:numPr>
        <w:numId w:val="2"/>
      </w:numPr>
      <w:spacing w:line="360" w:lineRule="auto"/>
    </w:pPr>
    <w:rPr>
      <w:rFonts w:eastAsia="仿宋_GB2312"/>
    </w:rPr>
  </w:style>
  <w:style w:type="paragraph" w:styleId="a4">
    <w:name w:val="Normal Indent"/>
    <w:basedOn w:val="a0"/>
    <w:next w:val="a0"/>
    <w:qFormat/>
    <w:pPr>
      <w:adjustRightInd w:val="0"/>
      <w:snapToGrid w:val="0"/>
      <w:spacing w:line="360" w:lineRule="auto"/>
      <w:ind w:firstLine="420"/>
    </w:pPr>
    <w:rPr>
      <w:sz w:val="24"/>
    </w:rPr>
  </w:style>
  <w:style w:type="paragraph" w:styleId="a5">
    <w:name w:val="annotation text"/>
    <w:basedOn w:val="a0"/>
    <w:qFormat/>
  </w:style>
  <w:style w:type="paragraph" w:styleId="a6">
    <w:name w:val="Body Text Indent"/>
    <w:basedOn w:val="a0"/>
    <w:next w:val="a7"/>
    <w:qFormat/>
    <w:pPr>
      <w:spacing w:line="700" w:lineRule="exact"/>
      <w:ind w:left="960"/>
    </w:pPr>
    <w:rPr>
      <w:sz w:val="44"/>
    </w:rPr>
  </w:style>
  <w:style w:type="paragraph" w:styleId="a7">
    <w:name w:val="envelope return"/>
    <w:basedOn w:val="a0"/>
    <w:unhideWhenUsed/>
    <w:qFormat/>
    <w:pPr>
      <w:widowControl/>
    </w:pPr>
    <w:rPr>
      <w:rFonts w:ascii="Garamond" w:hAnsi="Garamond"/>
    </w:rPr>
  </w:style>
  <w:style w:type="paragraph" w:styleId="a8">
    <w:name w:val="Plain Text"/>
    <w:basedOn w:val="a0"/>
    <w:qFormat/>
    <w:rPr>
      <w:rFonts w:ascii="宋体" w:hAnsi="Courier New" w:cs="Times New Roman"/>
      <w:szCs w:val="24"/>
    </w:rPr>
  </w:style>
  <w:style w:type="paragraph" w:styleId="a9">
    <w:name w:val="footer"/>
    <w:basedOn w:val="a0"/>
    <w:link w:val="aa"/>
    <w:qFormat/>
    <w:pPr>
      <w:tabs>
        <w:tab w:val="center" w:pos="4153"/>
        <w:tab w:val="right" w:pos="8306"/>
      </w:tabs>
      <w:snapToGrid w:val="0"/>
    </w:pPr>
    <w:rPr>
      <w:sz w:val="18"/>
      <w:szCs w:val="18"/>
    </w:rPr>
  </w:style>
  <w:style w:type="paragraph" w:styleId="ab">
    <w:name w:val="header"/>
    <w:basedOn w:val="a0"/>
    <w:link w:val="ac"/>
    <w:qFormat/>
    <w:pPr>
      <w:pBdr>
        <w:bottom w:val="single" w:sz="6" w:space="1" w:color="auto"/>
      </w:pBdr>
      <w:tabs>
        <w:tab w:val="center" w:pos="4153"/>
        <w:tab w:val="right" w:pos="8306"/>
      </w:tabs>
      <w:snapToGrid w:val="0"/>
      <w:jc w:val="center"/>
    </w:pPr>
    <w:rPr>
      <w:sz w:val="18"/>
      <w:szCs w:val="18"/>
    </w:rPr>
  </w:style>
  <w:style w:type="paragraph" w:styleId="ad">
    <w:name w:val="Normal (Web)"/>
    <w:basedOn w:val="a0"/>
    <w:qFormat/>
    <w:rPr>
      <w:rFonts w:cs="Times New Roman"/>
      <w:sz w:val="24"/>
      <w:lang w:val="en-US" w:bidi="ar-SA"/>
    </w:rPr>
  </w:style>
  <w:style w:type="table" w:styleId="ae">
    <w:name w:val="Table Grid"/>
    <w:basedOn w:val="a2"/>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1"/>
    <w:qFormat/>
    <w:rPr>
      <w:b/>
    </w:rPr>
  </w:style>
  <w:style w:type="character" w:customStyle="1" w:styleId="font21">
    <w:name w:val="font21"/>
    <w:basedOn w:val="a1"/>
    <w:qFormat/>
    <w:rPr>
      <w:rFonts w:ascii="宋体" w:eastAsia="宋体" w:hAnsi="宋体" w:cs="宋体" w:hint="eastAsia"/>
      <w:color w:val="000000"/>
      <w:sz w:val="20"/>
      <w:szCs w:val="20"/>
      <w:u w:val="none"/>
    </w:rPr>
  </w:style>
  <w:style w:type="character" w:customStyle="1" w:styleId="font61">
    <w:name w:val="font61"/>
    <w:basedOn w:val="a1"/>
    <w:qFormat/>
    <w:rPr>
      <w:rFonts w:ascii="仿宋_GB2312" w:eastAsia="仿宋_GB2312" w:cs="仿宋_GB2312" w:hint="eastAsia"/>
      <w:color w:val="000000"/>
      <w:sz w:val="20"/>
      <w:szCs w:val="20"/>
      <w:u w:val="none"/>
    </w:rPr>
  </w:style>
  <w:style w:type="paragraph" w:customStyle="1" w:styleId="UserStyle0">
    <w:name w:val="UserStyle_0"/>
    <w:basedOn w:val="a0"/>
    <w:qFormat/>
    <w:pPr>
      <w:ind w:firstLineChars="200" w:firstLine="420"/>
      <w:textAlignment w:val="baseline"/>
    </w:pPr>
  </w:style>
  <w:style w:type="paragraph" w:customStyle="1" w:styleId="Default">
    <w:name w:val="Default"/>
    <w:qFormat/>
    <w:pPr>
      <w:widowControl w:val="0"/>
      <w:autoSpaceDE w:val="0"/>
      <w:autoSpaceDN w:val="0"/>
      <w:adjustRightInd w:val="0"/>
    </w:pPr>
    <w:rPr>
      <w:rFonts w:ascii="宋体"/>
      <w:color w:val="000000"/>
      <w:sz w:val="24"/>
    </w:rPr>
  </w:style>
  <w:style w:type="character" w:customStyle="1" w:styleId="ac">
    <w:name w:val="页眉 字符"/>
    <w:basedOn w:val="a1"/>
    <w:link w:val="ab"/>
    <w:qFormat/>
    <w:rPr>
      <w:rFonts w:ascii="仿宋" w:eastAsia="仿宋" w:hAnsi="仿宋" w:cs="仿宋"/>
      <w:sz w:val="18"/>
      <w:szCs w:val="18"/>
      <w:lang w:val="zh-CN" w:bidi="zh-CN"/>
    </w:rPr>
  </w:style>
  <w:style w:type="character" w:customStyle="1" w:styleId="aa">
    <w:name w:val="页脚 字符"/>
    <w:basedOn w:val="a1"/>
    <w:link w:val="a9"/>
    <w:qFormat/>
    <w:rPr>
      <w:rFonts w:ascii="仿宋" w:eastAsia="仿宋" w:hAnsi="仿宋" w:cs="仿宋"/>
      <w:sz w:val="18"/>
      <w:szCs w:val="18"/>
      <w:lang w:val="zh-CN" w:bidi="zh-CN"/>
    </w:rPr>
  </w:style>
  <w:style w:type="paragraph" w:customStyle="1" w:styleId="21">
    <w:name w:val="正文文本首行缩进 21"/>
    <w:basedOn w:val="a6"/>
    <w:uiPriority w:val="99"/>
    <w:unhideWhenUsed/>
    <w:qFormat/>
    <w:pPr>
      <w:ind w:firstLineChars="200" w:firstLine="420"/>
    </w:pPr>
  </w:style>
  <w:style w:type="paragraph" w:styleId="af0">
    <w:name w:val="List Paragraph"/>
    <w:basedOn w:val="a0"/>
    <w:uiPriority w:val="99"/>
    <w:unhideWhenUsed/>
    <w:qFormat/>
    <w:pPr>
      <w:ind w:firstLineChars="200" w:firstLine="420"/>
    </w:pPr>
  </w:style>
  <w:style w:type="paragraph" w:customStyle="1" w:styleId="reader-word-layer">
    <w:name w:val="reader-word-layer"/>
    <w:basedOn w:val="a0"/>
    <w:qFormat/>
    <w:pPr>
      <w:widowControl/>
      <w:autoSpaceDE/>
      <w:autoSpaceDN/>
      <w:spacing w:before="100" w:beforeAutospacing="1" w:after="100" w:afterAutospacing="1"/>
    </w:pPr>
    <w:rPr>
      <w:rFonts w:ascii="宋体" w:eastAsiaTheme="minorEastAsia" w:hAnsi="宋体" w:cs="宋体"/>
      <w:sz w:val="24"/>
      <w:szCs w:val="24"/>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577</TotalTime>
  <Pages>8</Pages>
  <Words>384</Words>
  <Characters>2195</Characters>
  <Application>Microsoft Office Word</Application>
  <DocSecurity>0</DocSecurity>
  <Lines>18</Lines>
  <Paragraphs>5</Paragraphs>
  <ScaleCrop>false</ScaleCrop>
  <Company>CHINA</Company>
  <LinksUpToDate>false</LinksUpToDate>
  <CharactersWithSpaces>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余成伟</dc:creator>
  <cp:lastModifiedBy>长锋 申</cp:lastModifiedBy>
  <cp:revision>8</cp:revision>
  <cp:lastPrinted>2022-09-15T01:23:00Z</cp:lastPrinted>
  <dcterms:created xsi:type="dcterms:W3CDTF">2024-08-20T07:41:00Z</dcterms:created>
  <dcterms:modified xsi:type="dcterms:W3CDTF">2024-08-30T00:59:00Z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711E7007D7784AEF88D3AA509B6E2F2A</vt:lpwstr>
  </property>
</Properties>
</file>